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DC1A4" w14:textId="19847809" w:rsidR="00293EEB" w:rsidRPr="00153A13" w:rsidRDefault="00293EEB" w:rsidP="00293EEB">
      <w:pPr>
        <w:jc w:val="center"/>
        <w:rPr>
          <w:rFonts w:ascii="Arial" w:hAnsi="Arial" w:cs="Arial"/>
          <w:b/>
          <w:color w:val="FF0000"/>
          <w:sz w:val="28"/>
          <w:szCs w:val="20"/>
        </w:rPr>
      </w:pPr>
      <w:r w:rsidRPr="00153A13">
        <w:rPr>
          <w:rFonts w:ascii="Arial" w:hAnsi="Arial" w:cs="Arial"/>
          <w:b/>
          <w:color w:val="FF0000"/>
          <w:sz w:val="28"/>
          <w:szCs w:val="20"/>
        </w:rPr>
        <w:t>САМЫЕ ВАЖНЫЕ И</w:t>
      </w:r>
      <w:r w:rsidR="00B207E5" w:rsidRPr="00153A13">
        <w:rPr>
          <w:rFonts w:ascii="Arial" w:hAnsi="Arial" w:cs="Arial"/>
          <w:b/>
          <w:color w:val="FF0000"/>
          <w:sz w:val="28"/>
          <w:szCs w:val="20"/>
        </w:rPr>
        <w:t xml:space="preserve">ЗМЕНЕНИЯ В РАБОТЕ </w:t>
      </w:r>
      <w:r w:rsidR="009E35F8" w:rsidRPr="00153A13">
        <w:rPr>
          <w:rFonts w:ascii="Arial" w:hAnsi="Arial" w:cs="Arial"/>
          <w:b/>
          <w:color w:val="FF0000"/>
          <w:sz w:val="28"/>
          <w:szCs w:val="20"/>
        </w:rPr>
        <w:t>КАДРОВИКА</w:t>
      </w:r>
    </w:p>
    <w:p w14:paraId="40DAB042" w14:textId="59BBE200" w:rsidR="00293EEB" w:rsidRPr="00153A13" w:rsidRDefault="00293EEB" w:rsidP="00CD2353">
      <w:pPr>
        <w:spacing w:before="120" w:after="240"/>
        <w:jc w:val="center"/>
        <w:rPr>
          <w:rFonts w:ascii="Arial" w:hAnsi="Arial" w:cs="Arial"/>
          <w:color w:val="800080"/>
          <w:sz w:val="28"/>
          <w:szCs w:val="20"/>
        </w:rPr>
      </w:pPr>
      <w:r w:rsidRPr="00153A13">
        <w:rPr>
          <w:rFonts w:ascii="Arial" w:hAnsi="Arial" w:cs="Arial"/>
          <w:b/>
          <w:color w:val="FF0000"/>
          <w:sz w:val="28"/>
          <w:szCs w:val="20"/>
        </w:rPr>
        <w:t xml:space="preserve">ЗА </w:t>
      </w:r>
      <w:r w:rsidR="00503200" w:rsidRPr="00153A13">
        <w:rPr>
          <w:rFonts w:ascii="Arial" w:hAnsi="Arial" w:cs="Arial"/>
          <w:b/>
          <w:color w:val="FF0000"/>
          <w:sz w:val="28"/>
          <w:szCs w:val="20"/>
          <w:lang w:val="en-US"/>
        </w:rPr>
        <w:t>I</w:t>
      </w:r>
      <w:r w:rsidR="0090724B" w:rsidRPr="00153A13">
        <w:rPr>
          <w:rFonts w:ascii="Arial" w:hAnsi="Arial" w:cs="Arial"/>
          <w:b/>
          <w:color w:val="FF0000"/>
          <w:sz w:val="28"/>
          <w:szCs w:val="20"/>
          <w:lang w:val="en-US"/>
        </w:rPr>
        <w:t>V</w:t>
      </w:r>
      <w:r w:rsidRPr="00153A13">
        <w:rPr>
          <w:rFonts w:ascii="Arial" w:hAnsi="Arial" w:cs="Arial"/>
          <w:b/>
          <w:color w:val="FF0000"/>
          <w:sz w:val="28"/>
          <w:szCs w:val="20"/>
        </w:rPr>
        <w:t xml:space="preserve"> КВАРТАЛ </w:t>
      </w:r>
      <w:r w:rsidRPr="00153A13">
        <w:rPr>
          <w:rFonts w:ascii="Arial" w:hAnsi="Arial" w:cs="Arial"/>
          <w:color w:val="800080"/>
          <w:sz w:val="28"/>
          <w:szCs w:val="20"/>
        </w:rPr>
        <w:t>(</w:t>
      </w:r>
      <w:r w:rsidR="0090724B" w:rsidRPr="00153A13">
        <w:rPr>
          <w:rFonts w:ascii="Arial" w:hAnsi="Arial" w:cs="Arial"/>
          <w:color w:val="800080"/>
          <w:sz w:val="28"/>
          <w:szCs w:val="20"/>
        </w:rPr>
        <w:t>октябрь</w:t>
      </w:r>
      <w:r w:rsidR="0013045C" w:rsidRPr="00153A13">
        <w:rPr>
          <w:rFonts w:ascii="Arial" w:hAnsi="Arial" w:cs="Arial"/>
          <w:color w:val="800080"/>
          <w:sz w:val="28"/>
          <w:szCs w:val="20"/>
        </w:rPr>
        <w:t xml:space="preserve"> </w:t>
      </w:r>
      <w:r w:rsidR="0028255E" w:rsidRPr="00153A13">
        <w:rPr>
          <w:rFonts w:ascii="Arial" w:hAnsi="Arial" w:cs="Arial"/>
          <w:color w:val="800080"/>
          <w:sz w:val="28"/>
          <w:szCs w:val="20"/>
        </w:rPr>
        <w:t>–</w:t>
      </w:r>
      <w:r w:rsidR="0013045C" w:rsidRPr="00153A13">
        <w:rPr>
          <w:rFonts w:ascii="Arial" w:hAnsi="Arial" w:cs="Arial"/>
          <w:color w:val="800080"/>
          <w:sz w:val="28"/>
          <w:szCs w:val="20"/>
        </w:rPr>
        <w:t xml:space="preserve"> </w:t>
      </w:r>
      <w:r w:rsidR="0090724B" w:rsidRPr="00153A13">
        <w:rPr>
          <w:rFonts w:ascii="Arial" w:hAnsi="Arial" w:cs="Arial"/>
          <w:color w:val="800080"/>
          <w:sz w:val="28"/>
          <w:szCs w:val="20"/>
        </w:rPr>
        <w:t>дека</w:t>
      </w:r>
      <w:r w:rsidR="00390060" w:rsidRPr="00153A13">
        <w:rPr>
          <w:rFonts w:ascii="Arial" w:hAnsi="Arial" w:cs="Arial"/>
          <w:color w:val="800080"/>
          <w:sz w:val="28"/>
          <w:szCs w:val="20"/>
        </w:rPr>
        <w:t>брь</w:t>
      </w:r>
      <w:r w:rsidR="00156619" w:rsidRPr="00153A13">
        <w:rPr>
          <w:rFonts w:ascii="Arial" w:hAnsi="Arial" w:cs="Arial"/>
          <w:color w:val="800080"/>
          <w:sz w:val="28"/>
          <w:szCs w:val="20"/>
        </w:rPr>
        <w:t xml:space="preserve"> </w:t>
      </w:r>
      <w:r w:rsidR="00946BFE" w:rsidRPr="00153A13">
        <w:rPr>
          <w:rFonts w:ascii="Arial" w:hAnsi="Arial" w:cs="Arial"/>
          <w:color w:val="800080"/>
          <w:sz w:val="28"/>
          <w:szCs w:val="20"/>
        </w:rPr>
        <w:t>202</w:t>
      </w:r>
      <w:r w:rsidR="00F15119" w:rsidRPr="00153A13">
        <w:rPr>
          <w:rFonts w:ascii="Arial" w:hAnsi="Arial" w:cs="Arial"/>
          <w:color w:val="800080"/>
          <w:sz w:val="28"/>
          <w:szCs w:val="20"/>
        </w:rPr>
        <w:t>2</w:t>
      </w:r>
      <w:r w:rsidRPr="00153A13">
        <w:rPr>
          <w:rFonts w:ascii="Arial" w:hAnsi="Arial" w:cs="Arial"/>
          <w:color w:val="800080"/>
          <w:sz w:val="28"/>
          <w:szCs w:val="20"/>
        </w:rPr>
        <w:t xml:space="preserve"> г.)</w:t>
      </w:r>
    </w:p>
    <w:tbl>
      <w:tblPr>
        <w:tblW w:w="10632" w:type="dxa"/>
        <w:tblInd w:w="-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24"/>
        <w:gridCol w:w="3945"/>
        <w:gridCol w:w="29"/>
        <w:gridCol w:w="3686"/>
      </w:tblGrid>
      <w:tr w:rsidR="00293EEB" w:rsidRPr="00153A13" w14:paraId="1E993679" w14:textId="77777777" w:rsidTr="0009412C">
        <w:trPr>
          <w:trHeight w:val="659"/>
        </w:trPr>
        <w:tc>
          <w:tcPr>
            <w:tcW w:w="2948" w:type="dxa"/>
            <w:shd w:val="clear" w:color="auto" w:fill="auto"/>
            <w:vAlign w:val="center"/>
          </w:tcPr>
          <w:p w14:paraId="20A89B3C" w14:textId="77777777" w:rsidR="00293EEB" w:rsidRPr="00153A13" w:rsidRDefault="00293EEB" w:rsidP="00EE52B6">
            <w:pPr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153A13">
              <w:rPr>
                <w:rFonts w:ascii="Arial" w:hAnsi="Arial" w:cs="Arial"/>
                <w:b/>
                <w:color w:val="FF6600"/>
                <w:sz w:val="20"/>
                <w:szCs w:val="20"/>
              </w:rPr>
              <w:t>Что изменилось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F581CAB" w14:textId="77777777" w:rsidR="00293EEB" w:rsidRPr="00153A13" w:rsidRDefault="00293EEB" w:rsidP="00EE52B6">
            <w:pPr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153A13">
              <w:rPr>
                <w:rFonts w:ascii="Arial" w:hAnsi="Arial" w:cs="Arial"/>
                <w:b/>
                <w:color w:val="FF6600"/>
                <w:sz w:val="20"/>
                <w:szCs w:val="20"/>
              </w:rPr>
              <w:t>Суть изменения</w:t>
            </w:r>
          </w:p>
        </w:tc>
        <w:tc>
          <w:tcPr>
            <w:tcW w:w="3715" w:type="dxa"/>
            <w:gridSpan w:val="2"/>
            <w:shd w:val="clear" w:color="auto" w:fill="auto"/>
            <w:vAlign w:val="center"/>
          </w:tcPr>
          <w:p w14:paraId="7250BE16" w14:textId="7C99E8EB" w:rsidR="00293EEB" w:rsidRPr="00153A13" w:rsidRDefault="00293EEB" w:rsidP="00CD2353">
            <w:pPr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153A13">
              <w:rPr>
                <w:rFonts w:ascii="Arial" w:hAnsi="Arial" w:cs="Arial"/>
                <w:b/>
                <w:color w:val="FF6600"/>
                <w:sz w:val="20"/>
                <w:szCs w:val="20"/>
              </w:rPr>
              <w:t>Отражение в материалах КонсультантПлюс</w:t>
            </w:r>
          </w:p>
        </w:tc>
      </w:tr>
      <w:tr w:rsidR="00B71FE4" w:rsidRPr="00153A13" w14:paraId="5CF7D684" w14:textId="77777777" w:rsidTr="008B58E0">
        <w:tc>
          <w:tcPr>
            <w:tcW w:w="10632" w:type="dxa"/>
            <w:gridSpan w:val="5"/>
            <w:shd w:val="clear" w:color="auto" w:fill="92D050"/>
          </w:tcPr>
          <w:p w14:paraId="45A819F0" w14:textId="355EAE6D" w:rsidR="00B71FE4" w:rsidRPr="00CD2353" w:rsidRDefault="00B71FE4" w:rsidP="002E723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353">
              <w:rPr>
                <w:rFonts w:ascii="Arial" w:hAnsi="Arial" w:cs="Arial"/>
                <w:b/>
                <w:sz w:val="20"/>
                <w:szCs w:val="20"/>
              </w:rPr>
              <w:t>Антикризисные меры</w:t>
            </w:r>
            <w:r w:rsidR="00520AA1" w:rsidRPr="00CD23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D2353">
              <w:rPr>
                <w:rFonts w:ascii="Arial" w:hAnsi="Arial" w:cs="Arial"/>
                <w:b/>
                <w:sz w:val="20"/>
                <w:szCs w:val="20"/>
              </w:rPr>
              <w:t>2022</w:t>
            </w:r>
            <w:r w:rsidR="00CD2353" w:rsidRPr="00CD2353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654F3D" w:rsidRPr="00CD2353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</w:tr>
      <w:tr w:rsidR="00B71FE4" w:rsidRPr="00153A13" w14:paraId="01D4ACFE" w14:textId="77777777" w:rsidTr="008B58E0">
        <w:tc>
          <w:tcPr>
            <w:tcW w:w="2972" w:type="dxa"/>
            <w:gridSpan w:val="2"/>
            <w:shd w:val="clear" w:color="auto" w:fill="auto"/>
          </w:tcPr>
          <w:p w14:paraId="2AED66FD" w14:textId="08813F63" w:rsidR="00B71FE4" w:rsidRPr="00153A13" w:rsidRDefault="00D11A3B" w:rsidP="001134B6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53A1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Поддержка работодателей и </w:t>
            </w:r>
            <w:r w:rsidR="001A1952" w:rsidRPr="00153A13">
              <w:rPr>
                <w:rFonts w:ascii="Arial" w:hAnsi="Arial" w:cs="Arial"/>
                <w:b/>
                <w:color w:val="7030A0"/>
                <w:sz w:val="20"/>
                <w:szCs w:val="20"/>
              </w:rPr>
              <w:t>работников</w:t>
            </w:r>
          </w:p>
        </w:tc>
        <w:tc>
          <w:tcPr>
            <w:tcW w:w="3974" w:type="dxa"/>
            <w:gridSpan w:val="2"/>
            <w:shd w:val="clear" w:color="auto" w:fill="EAF1DD" w:themeFill="accent3" w:themeFillTint="33"/>
          </w:tcPr>
          <w:p w14:paraId="4DD09552" w14:textId="294CF63C" w:rsidR="00CA52CA" w:rsidRPr="00153A13" w:rsidRDefault="00CA52CA" w:rsidP="001134B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условиях недружественных действий ряда иностранных государств уточня</w:t>
            </w:r>
            <w:r w:rsidR="00CD23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ются и дополняются меры поддержки </w:t>
            </w:r>
            <w:r w:rsidR="00F54A85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граждан и </w:t>
            </w: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экономического сектора, в частности:</w:t>
            </w:r>
          </w:p>
          <w:p w14:paraId="5B3403C4" w14:textId="47630605" w:rsidR="00315F61" w:rsidRPr="00153A13" w:rsidRDefault="00520AA1" w:rsidP="00CD2353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ограничено проведение контроль</w:t>
            </w:r>
            <w:r w:rsidR="00CD23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ных (надзорных) мероприятий в 2023 г</w:t>
            </w:r>
            <w:r w:rsidR="00750F5A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. При этом по </w:t>
            </w:r>
            <w:r w:rsidR="00315F61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массовы</w:t>
            </w:r>
            <w:r w:rsidR="00750F5A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</w:t>
            </w:r>
            <w:r w:rsidR="00315F61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жало</w:t>
            </w:r>
            <w:r w:rsidR="00CD23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315F61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</w:t>
            </w:r>
            <w:r w:rsidR="00750F5A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ам</w:t>
            </w:r>
            <w:r w:rsidR="00315F61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на длительную невыплату зар</w:t>
            </w:r>
            <w:r w:rsidR="00CD23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315F61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платы</w:t>
            </w:r>
            <w:r w:rsidR="00750F5A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проверки будут проводиться по согласованию с прокуратурой;</w:t>
            </w:r>
          </w:p>
          <w:p w14:paraId="6491E75B" w14:textId="7FD9B6CF" w:rsidR="006A6AE5" w:rsidRPr="00153A13" w:rsidRDefault="006A6AE5" w:rsidP="00CD2353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продлен</w:t>
            </w:r>
            <w:r w:rsidR="00A02EBD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 предоставление субсидий</w:t>
            </w: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работодателям, которые трудо</w:t>
            </w:r>
            <w:r w:rsidR="00CD23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устраивают определенные катего</w:t>
            </w:r>
            <w:r w:rsidR="00CD23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рии </w:t>
            </w:r>
            <w:r w:rsidR="00315F61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лиц</w:t>
            </w:r>
            <w:r w:rsidR="00B543BC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34FA5E0C" w14:textId="08ED0976" w:rsidR="006A76F7" w:rsidRPr="00153A13" w:rsidRDefault="001E3886" w:rsidP="00CD2353">
            <w:pPr>
              <w:pStyle w:val="a9"/>
              <w:numPr>
                <w:ilvl w:val="0"/>
                <w:numId w:val="4"/>
              </w:numPr>
              <w:spacing w:before="60" w:after="12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продлено для ряда случаев дей</w:t>
            </w:r>
            <w:r w:rsidR="00CD23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ствие результатов специальной оценки рабочих мест</w:t>
            </w:r>
          </w:p>
        </w:tc>
        <w:tc>
          <w:tcPr>
            <w:tcW w:w="3686" w:type="dxa"/>
            <w:shd w:val="clear" w:color="auto" w:fill="auto"/>
          </w:tcPr>
          <w:p w14:paraId="03F6BAAB" w14:textId="2CE6B127" w:rsidR="00B71FE4" w:rsidRPr="00153A13" w:rsidRDefault="00B71FE4" w:rsidP="001134B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Сводная информация об антикризис</w:t>
            </w:r>
            <w:r w:rsidR="00CD23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ных мерах ежедневно обновляется:</w:t>
            </w:r>
          </w:p>
          <w:p w14:paraId="2B63F077" w14:textId="693B6AFF" w:rsidR="00B71FE4" w:rsidRPr="00153A13" w:rsidRDefault="00FE1B56" w:rsidP="00CD235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8" w:tooltip="Ссылка на КонсультантПлюс" w:history="1">
              <w:r w:rsidR="00B71FE4" w:rsidRPr="00153A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153A13" w:rsidRPr="00153A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B71FE4" w:rsidRPr="00153A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Антикризисные меры: обзор последних новостей</w:t>
              </w:r>
              <w:r w:rsidR="00153A13" w:rsidRPr="00153A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B71FE4" w:rsidRPr="00153A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; </w:t>
              </w:r>
            </w:hyperlink>
          </w:p>
          <w:p w14:paraId="340CBD81" w14:textId="69F2C449" w:rsidR="00B71FE4" w:rsidRPr="00153A13" w:rsidRDefault="00FE1B56" w:rsidP="00CD235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jc w:val="both"/>
              <w:rPr>
                <w:rStyle w:val="a3"/>
                <w:rFonts w:ascii="Arial" w:hAnsi="Arial" w:cs="Arial"/>
                <w:iCs/>
                <w:u w:val="none"/>
              </w:rPr>
            </w:pPr>
            <w:hyperlink r:id="rId9" w:tooltip="Ссылка на КонсультантПлюс" w:history="1">
              <w:r w:rsidR="00B71FE4" w:rsidRPr="00153A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153A13" w:rsidRPr="00153A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B71FE4" w:rsidRPr="00153A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Перечень антикризис</w:t>
              </w:r>
              <w:r w:rsidR="00CD235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71FE4" w:rsidRPr="00153A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ных мер в 2022 </w:t>
              </w:r>
              <w:r w:rsidR="00761943" w:rsidRPr="00153A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– 2023 г</w:t>
              </w:r>
              <w:r w:rsidR="00B71FE4" w:rsidRPr="00153A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г.</w:t>
              </w:r>
              <w:r w:rsidR="00153A13" w:rsidRPr="00153A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B71FE4" w:rsidRPr="00153A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67CEC126" w14:textId="15BB6F3F" w:rsidR="0077322A" w:rsidRPr="00153A13" w:rsidRDefault="00282A23" w:rsidP="0069350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 специальной оценке рабочих мест читайте</w:t>
            </w:r>
            <w:r w:rsidRPr="00153A13">
              <w:rPr>
                <w:rFonts w:ascii="Arial" w:hAnsi="Arial" w:cs="Arial"/>
                <w:iCs/>
                <w:color w:val="0000FF"/>
                <w:sz w:val="20"/>
                <w:szCs w:val="20"/>
              </w:rPr>
              <w:t xml:space="preserve"> </w:t>
            </w:r>
            <w:hyperlink r:id="rId10" w:tooltip="Ссылка на КонсультантПлюс" w:history="1">
              <w:r w:rsidRPr="00153A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Про</w:t>
              </w:r>
              <w:r w:rsidR="00CD235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153A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ведение СОУТ</w:t>
              </w:r>
            </w:hyperlink>
          </w:p>
        </w:tc>
      </w:tr>
      <w:tr w:rsidR="00654F3D" w:rsidRPr="00153A13" w14:paraId="0A450D8F" w14:textId="77777777" w:rsidTr="0009412C">
        <w:tc>
          <w:tcPr>
            <w:tcW w:w="10632" w:type="dxa"/>
            <w:gridSpan w:val="5"/>
            <w:shd w:val="clear" w:color="auto" w:fill="ED7D31"/>
          </w:tcPr>
          <w:p w14:paraId="0E8B1F86" w14:textId="3AD8D3AD" w:rsidR="00654F3D" w:rsidRPr="00153A13" w:rsidRDefault="00520AA1" w:rsidP="009249B9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153A13">
              <w:rPr>
                <w:rFonts w:ascii="Arial" w:hAnsi="Arial" w:cs="Arial"/>
                <w:b/>
                <w:color w:val="800080"/>
                <w:sz w:val="20"/>
                <w:szCs w:val="20"/>
              </w:rPr>
              <w:t>Частичная м</w:t>
            </w:r>
            <w:r w:rsidR="00654F3D" w:rsidRPr="00153A13">
              <w:rPr>
                <w:rFonts w:ascii="Arial" w:hAnsi="Arial" w:cs="Arial"/>
                <w:b/>
                <w:color w:val="800080"/>
                <w:sz w:val="20"/>
                <w:szCs w:val="20"/>
              </w:rPr>
              <w:t>обилизация</w:t>
            </w:r>
          </w:p>
        </w:tc>
      </w:tr>
      <w:tr w:rsidR="00654F3D" w:rsidRPr="00153A13" w14:paraId="131090DD" w14:textId="77777777" w:rsidTr="008B58E0">
        <w:tc>
          <w:tcPr>
            <w:tcW w:w="2972" w:type="dxa"/>
            <w:gridSpan w:val="2"/>
            <w:shd w:val="clear" w:color="auto" w:fill="FFFFFF" w:themeFill="background1"/>
          </w:tcPr>
          <w:p w14:paraId="6CBB2843" w14:textId="6972C50E" w:rsidR="00654F3D" w:rsidRPr="00153A13" w:rsidRDefault="00D11A3B" w:rsidP="001134B6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53A13">
              <w:rPr>
                <w:rFonts w:ascii="Arial" w:hAnsi="Arial" w:cs="Arial"/>
                <w:b/>
                <w:color w:val="7030A0"/>
                <w:sz w:val="20"/>
                <w:szCs w:val="20"/>
              </w:rPr>
              <w:t>П</w:t>
            </w:r>
            <w:r w:rsidR="006A0EA9" w:rsidRPr="00153A13">
              <w:rPr>
                <w:rFonts w:ascii="Arial" w:hAnsi="Arial" w:cs="Arial"/>
                <w:b/>
                <w:color w:val="7030A0"/>
                <w:sz w:val="20"/>
                <w:szCs w:val="20"/>
              </w:rPr>
              <w:t>рав</w:t>
            </w:r>
            <w:r w:rsidRPr="00153A13">
              <w:rPr>
                <w:rFonts w:ascii="Arial" w:hAnsi="Arial" w:cs="Arial"/>
                <w:b/>
                <w:color w:val="7030A0"/>
                <w:sz w:val="20"/>
                <w:szCs w:val="20"/>
              </w:rPr>
              <w:t>а</w:t>
            </w:r>
            <w:r w:rsidR="006A0EA9" w:rsidRPr="00153A1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мобилизованных работников</w:t>
            </w:r>
            <w:r w:rsidRPr="00153A1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и обязанности работодателей</w:t>
            </w:r>
          </w:p>
        </w:tc>
        <w:tc>
          <w:tcPr>
            <w:tcW w:w="3974" w:type="dxa"/>
            <w:gridSpan w:val="2"/>
            <w:shd w:val="clear" w:color="auto" w:fill="FFFFFF" w:themeFill="background1"/>
          </w:tcPr>
          <w:p w14:paraId="0D8EC4F4" w14:textId="13024C47" w:rsidR="00021C51" w:rsidRPr="00153A13" w:rsidRDefault="006A0EA9" w:rsidP="001134B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связи с частичной мобилизацией вво</w:t>
            </w:r>
            <w:r w:rsidR="00CD23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дятся дополнительные гарантии для мо</w:t>
            </w:r>
            <w:r w:rsidR="00CD23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билизованных лиц</w:t>
            </w:r>
            <w:r w:rsidR="006E2443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 членов их семей</w:t>
            </w:r>
            <w:r w:rsidR="00021C51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021C51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 </w:t>
            </w:r>
            <w:r w:rsidR="00736B9B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частности, в </w:t>
            </w:r>
            <w:r w:rsidR="00021C51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ТК РФ закреплены</w:t>
            </w:r>
            <w:r w:rsidR="00736B9B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</w:p>
          <w:p w14:paraId="04FBBE37" w14:textId="004D8CF1" w:rsidR="000876CA" w:rsidRPr="00153A13" w:rsidRDefault="000876CA" w:rsidP="00EE7EA6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гарантии сохранения </w:t>
            </w:r>
            <w:r w:rsidR="00B8277C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 мобилизо</w:t>
            </w:r>
            <w:r w:rsidR="00CD23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B8277C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ванными лицами их рабо</w:t>
            </w:r>
            <w:r w:rsidR="00021C51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чих мест</w:t>
            </w: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24BF6E8D" w14:textId="7597BC18" w:rsidR="007056B1" w:rsidRPr="00153A13" w:rsidRDefault="007056B1" w:rsidP="00EE7EA6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преимущественное право приема на прежнюю должность, если трудовой договор был срочным и срок его действия истек в период</w:t>
            </w:r>
            <w:r w:rsidR="0069350C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88054F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приоста</w:t>
            </w:r>
            <w:r w:rsidR="00CD23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88054F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новления </w:t>
            </w:r>
            <w:r w:rsidR="00BE05BE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связи с</w:t>
            </w:r>
            <w:r w:rsidR="0088054F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мобилизаци</w:t>
            </w:r>
            <w:r w:rsidR="00BE05BE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ей</w:t>
            </w: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455FE471" w14:textId="37D84DBB" w:rsidR="002E04F7" w:rsidRPr="00153A13" w:rsidRDefault="002E04F7" w:rsidP="00EE7EA6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сохранение социально-трудовых га</w:t>
            </w:r>
            <w:r w:rsidR="00CD23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рантий работнику на период при</w:t>
            </w:r>
            <w:r w:rsidR="00CD23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остановления действия трудового договора в связи с мобилизацией;</w:t>
            </w:r>
          </w:p>
          <w:p w14:paraId="67E3E9E1" w14:textId="611BFD58" w:rsidR="00736B9B" w:rsidRPr="00153A13" w:rsidRDefault="00736B9B" w:rsidP="00EE7EA6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при наличии </w:t>
            </w:r>
            <w:r w:rsidR="0016255C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ребенка</w:t>
            </w:r>
            <w:r w:rsidR="007056B1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- преимуще</w:t>
            </w:r>
            <w:r w:rsidR="00CD23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7056B1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ства второму родителю на случаи сокращения, командировок, сверх</w:t>
            </w:r>
            <w:r w:rsidR="00CD23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7056B1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урочных работ.</w:t>
            </w:r>
          </w:p>
          <w:p w14:paraId="239B34C1" w14:textId="228314B0" w:rsidR="0069350C" w:rsidRPr="00153A13" w:rsidRDefault="00C85C3F" w:rsidP="001134B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Определен порядок</w:t>
            </w:r>
            <w:r w:rsidR="007056B1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69350C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документально</w:t>
            </w: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го</w:t>
            </w:r>
            <w:r w:rsidR="0069350C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оформлени</w:t>
            </w: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я приостановления и возоб</w:t>
            </w:r>
            <w:r w:rsidR="00CD23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новления трудового договора в случае мобилизации, в частности</w:t>
            </w:r>
            <w:r w:rsidR="0069350C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</w:p>
          <w:p w14:paraId="126F2E81" w14:textId="130F2AEA" w:rsidR="0069350C" w:rsidRPr="00153A13" w:rsidRDefault="00B30B8F" w:rsidP="00EE7EA6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введено</w:t>
            </w:r>
            <w:r w:rsidR="00C85C3F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7056B1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предоставление СЗВ-ТД</w:t>
            </w:r>
            <w:r w:rsidR="0069350C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63049277" w14:textId="03840F5B" w:rsidR="006A0EA9" w:rsidRPr="00153A13" w:rsidRDefault="00BF3BF3" w:rsidP="00EE7EA6">
            <w:pPr>
              <w:pStyle w:val="a9"/>
              <w:numPr>
                <w:ilvl w:val="0"/>
                <w:numId w:val="4"/>
              </w:numPr>
              <w:spacing w:before="60" w:after="24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внесени</w:t>
            </w:r>
            <w:r w:rsidR="005222F2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</w:t>
            </w: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C85C3F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сведений </w:t>
            </w: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трудовую книжку</w:t>
            </w:r>
            <w:r w:rsidR="00B30B8F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C85C3F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 мнению Минтруда Рос</w:t>
            </w:r>
            <w:r w:rsidR="00CD23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C85C3F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сии</w:t>
            </w:r>
            <w:r w:rsidR="00B30B8F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  <w:r w:rsidR="00C85C3F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не пре</w:t>
            </w:r>
            <w:r w:rsidR="00030197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</w:t>
            </w:r>
            <w:r w:rsidR="00C85C3F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усмотрено</w:t>
            </w:r>
            <w:r w:rsidR="00B30B8F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законом</w:t>
            </w:r>
          </w:p>
        </w:tc>
        <w:tc>
          <w:tcPr>
            <w:tcW w:w="3686" w:type="dxa"/>
            <w:shd w:val="clear" w:color="auto" w:fill="FFFFFF" w:themeFill="background1"/>
          </w:tcPr>
          <w:p w14:paraId="60C36AD8" w14:textId="3777E03A" w:rsidR="00654F3D" w:rsidRPr="00153A13" w:rsidRDefault="006A0EA9" w:rsidP="001134B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Сводная информация о</w:t>
            </w:r>
            <w:r w:rsidR="005A4CCE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защите прав мобилизованных граждан</w:t>
            </w: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</w:p>
          <w:p w14:paraId="58F51635" w14:textId="2DA0F997" w:rsidR="006A0EA9" w:rsidRPr="00153A13" w:rsidRDefault="00FE1B56" w:rsidP="00EE7EA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</w:rPr>
            </w:pPr>
            <w:hyperlink r:id="rId11" w:tooltip="Ссылка на КонсультантПлюс" w:history="1">
              <w:r w:rsidR="004378F4" w:rsidRPr="00153A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153A13" w:rsidRPr="00153A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4378F4" w:rsidRPr="00153A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Основные меры под</w:t>
              </w:r>
              <w:r w:rsidR="00CD235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378F4" w:rsidRPr="00153A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держки бизнеса и граждан в связи с частичной мобилизацией в РФ</w:t>
              </w:r>
              <w:r w:rsidR="00153A13" w:rsidRPr="00153A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5A4CCE" w:rsidRPr="00153A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  <w:r w:rsidR="004378F4" w:rsidRPr="00153A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  <w:r w:rsidR="004378F4" w:rsidRPr="00153A13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 xml:space="preserve"> </w:t>
            </w:r>
          </w:p>
          <w:p w14:paraId="4173D073" w14:textId="176BD6BF" w:rsidR="005A4CCE" w:rsidRPr="00A94004" w:rsidRDefault="00FE1B56" w:rsidP="00A94004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</w:rPr>
            </w:pPr>
            <w:hyperlink r:id="rId12" w:tooltip="Ссылка на КонсультантПлюс" w:history="1">
              <w:r w:rsidR="00BF3BF3" w:rsidRPr="00153A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153A13" w:rsidRPr="00153A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BF3BF3" w:rsidRPr="00153A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Частичная мобилиза</w:t>
              </w:r>
              <w:r w:rsidR="00CD235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F3BF3" w:rsidRPr="00153A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ция: обзор важных новостей для биз</w:t>
              </w:r>
              <w:r w:rsidR="000339E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F3BF3" w:rsidRPr="00153A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неса и учреждений</w:t>
              </w:r>
              <w:r w:rsidR="00153A13" w:rsidRPr="00153A1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BF3BF3" w:rsidRPr="00153A13">
                <w:rPr>
                  <w:rStyle w:val="a3"/>
                  <w:rFonts w:ascii="Arial" w:hAnsi="Arial" w:cs="Arial"/>
                  <w:i/>
                  <w:iCs/>
                </w:rPr>
                <w:t xml:space="preserve"> </w:t>
              </w:r>
            </w:hyperlink>
          </w:p>
        </w:tc>
      </w:tr>
      <w:tr w:rsidR="00030197" w:rsidRPr="00153A13" w14:paraId="589D61D3" w14:textId="77777777" w:rsidTr="009249B9">
        <w:tc>
          <w:tcPr>
            <w:tcW w:w="10632" w:type="dxa"/>
            <w:gridSpan w:val="5"/>
            <w:shd w:val="clear" w:color="auto" w:fill="ED7D31"/>
          </w:tcPr>
          <w:p w14:paraId="53F42788" w14:textId="77777777" w:rsidR="00030197" w:rsidRPr="00153A13" w:rsidRDefault="00030197" w:rsidP="009249B9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153A13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МРОТ</w:t>
            </w:r>
          </w:p>
        </w:tc>
      </w:tr>
      <w:tr w:rsidR="00030197" w:rsidRPr="00153A13" w14:paraId="1D036339" w14:textId="77777777" w:rsidTr="008B58E0">
        <w:tc>
          <w:tcPr>
            <w:tcW w:w="2948" w:type="dxa"/>
            <w:shd w:val="clear" w:color="auto" w:fill="FFFFFF" w:themeFill="background1"/>
          </w:tcPr>
          <w:p w14:paraId="28BEB831" w14:textId="77777777" w:rsidR="00030197" w:rsidRPr="00153A13" w:rsidRDefault="00030197" w:rsidP="009249B9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53A1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Величина МРОТ 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37ACEFCA" w14:textId="77777777" w:rsidR="00030197" w:rsidRPr="00153A13" w:rsidRDefault="00030197" w:rsidP="009249B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t>С 1 января 2023 г. МРОТ установлен в сумме 16 242 руб. в месяц</w:t>
            </w:r>
          </w:p>
          <w:p w14:paraId="0077F6DF" w14:textId="77777777" w:rsidR="00030197" w:rsidRPr="00153A13" w:rsidRDefault="00030197" w:rsidP="009249B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shd w:val="clear" w:color="auto" w:fill="FFFFFF" w:themeFill="background1"/>
          </w:tcPr>
          <w:p w14:paraId="15467E5D" w14:textId="6C665CD3" w:rsidR="00030197" w:rsidRPr="00153A13" w:rsidRDefault="00030197" w:rsidP="009249B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t>Изменения отражены</w:t>
            </w:r>
            <w:r w:rsidR="00291054" w:rsidRPr="00153A13">
              <w:rPr>
                <w:rFonts w:ascii="Arial" w:hAnsi="Arial" w:cs="Arial"/>
                <w:sz w:val="20"/>
                <w:szCs w:val="20"/>
              </w:rPr>
              <w:t xml:space="preserve"> в материалах</w:t>
            </w:r>
            <w:r w:rsidRPr="00153A1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C6A75D9" w14:textId="72B97E28" w:rsidR="00030197" w:rsidRPr="00153A13" w:rsidRDefault="00FE1B56" w:rsidP="00BD5D28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13" w:tooltip="Ссылка на КонсультантПлюс" w:history="1">
              <w:r w:rsidR="00030197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Обзор: </w:t>
              </w:r>
              <w:r w:rsidR="00153A13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«</w:t>
              </w:r>
              <w:r w:rsidR="00030197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Повышение МРОТ с 1 января 2023 года: какие выплаты нужно пересмотреть</w:t>
              </w:r>
              <w:r w:rsidR="00153A13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»</w:t>
              </w:r>
            </w:hyperlink>
            <w:r w:rsidR="00030197" w:rsidRPr="00153A13">
              <w:rPr>
                <w:rFonts w:ascii="Arial" w:hAnsi="Arial" w:cs="Arial"/>
              </w:rPr>
              <w:t>;</w:t>
            </w:r>
          </w:p>
          <w:p w14:paraId="2B37F6CA" w14:textId="1ACB6A2C" w:rsidR="00030197" w:rsidRPr="00153A13" w:rsidRDefault="00FE1B56" w:rsidP="00BD5D28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" w:tooltip="Ссылка на КонсультантПлюс" w:history="1">
              <w:r w:rsidR="00030197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 изменения: Зарплата и МРОТ</w:t>
              </w:r>
            </w:hyperlink>
          </w:p>
        </w:tc>
      </w:tr>
      <w:tr w:rsidR="006B6638" w:rsidRPr="00153A13" w14:paraId="200A6792" w14:textId="77777777" w:rsidTr="009249B9">
        <w:tc>
          <w:tcPr>
            <w:tcW w:w="10632" w:type="dxa"/>
            <w:gridSpan w:val="5"/>
            <w:shd w:val="clear" w:color="auto" w:fill="ED7D31"/>
          </w:tcPr>
          <w:p w14:paraId="6ECF4156" w14:textId="77777777" w:rsidR="006B6638" w:rsidRPr="00153A13" w:rsidRDefault="006B6638" w:rsidP="009249B9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153A13">
              <w:rPr>
                <w:rFonts w:ascii="Arial" w:hAnsi="Arial" w:cs="Arial"/>
                <w:b/>
                <w:color w:val="800080"/>
                <w:sz w:val="20"/>
                <w:szCs w:val="20"/>
              </w:rPr>
              <w:t>Персонифицированный учет</w:t>
            </w:r>
          </w:p>
        </w:tc>
      </w:tr>
      <w:tr w:rsidR="006B6638" w:rsidRPr="00153A13" w14:paraId="07D28E09" w14:textId="77777777" w:rsidTr="008B58E0">
        <w:tc>
          <w:tcPr>
            <w:tcW w:w="2948" w:type="dxa"/>
            <w:shd w:val="clear" w:color="auto" w:fill="FFFFFF" w:themeFill="background1"/>
          </w:tcPr>
          <w:p w14:paraId="4A341219" w14:textId="424AE832" w:rsidR="006B6638" w:rsidRPr="00153A13" w:rsidRDefault="006B6638" w:rsidP="009249B9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53A13">
              <w:rPr>
                <w:rFonts w:ascii="Arial" w:hAnsi="Arial" w:cs="Arial"/>
                <w:b/>
                <w:color w:val="7030A0"/>
                <w:sz w:val="20"/>
                <w:szCs w:val="20"/>
              </w:rPr>
              <w:t>Формы отчетности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4AA71C8D" w14:textId="3C8088E7" w:rsidR="006B6638" w:rsidRPr="00153A13" w:rsidRDefault="006B6638" w:rsidP="009249B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t>Утверждена единая форма сведений ЕФС-1, объединяющая в себе информа</w:t>
            </w:r>
            <w:r w:rsidR="00CD2353">
              <w:rPr>
                <w:rFonts w:ascii="Arial" w:hAnsi="Arial" w:cs="Arial"/>
                <w:sz w:val="20"/>
                <w:szCs w:val="20"/>
              </w:rPr>
              <w:softHyphen/>
            </w:r>
            <w:r w:rsidRPr="00153A13">
              <w:rPr>
                <w:rFonts w:ascii="Arial" w:hAnsi="Arial" w:cs="Arial"/>
                <w:sz w:val="20"/>
                <w:szCs w:val="20"/>
              </w:rPr>
              <w:t xml:space="preserve">цию о трудовой деятельности, стаже, заработной плате, страховых взносах. </w:t>
            </w:r>
          </w:p>
          <w:p w14:paraId="07FF3467" w14:textId="77777777" w:rsidR="006B6638" w:rsidRPr="00153A13" w:rsidRDefault="006B6638" w:rsidP="009249B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t xml:space="preserve">Определены форматы сведений для этой формы, порядок ее заполнения, сроки сдачи </w:t>
            </w:r>
          </w:p>
        </w:tc>
        <w:tc>
          <w:tcPr>
            <w:tcW w:w="3715" w:type="dxa"/>
            <w:gridSpan w:val="2"/>
            <w:shd w:val="clear" w:color="auto" w:fill="FFFFFF" w:themeFill="background1"/>
          </w:tcPr>
          <w:p w14:paraId="648A0B76" w14:textId="2175A3DA" w:rsidR="006B6638" w:rsidRPr="00153A13" w:rsidRDefault="006B6638" w:rsidP="009249B9">
            <w:p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t>Подробнее в</w:t>
            </w:r>
            <w:r w:rsidRPr="00153A13">
              <w:rPr>
                <w:rFonts w:ascii="Arial" w:hAnsi="Arial" w:cs="Arial"/>
              </w:rPr>
              <w:t xml:space="preserve"> </w:t>
            </w:r>
            <w:hyperlink r:id="rId15" w:tooltip="Ссылка на КонсультантПлюс" w:history="1">
              <w:r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Обзоре: </w:t>
              </w:r>
              <w:r w:rsidR="00153A13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«</w:t>
              </w:r>
              <w:r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ЕФС-1: на ка</w:t>
              </w:r>
              <w:r w:rsidR="00CD235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кие важные моменты обратить вни</w:t>
              </w:r>
              <w:r w:rsidR="00CD235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мание бухгалтеру и кадровику</w:t>
              </w:r>
              <w:r w:rsidR="00153A13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»</w:t>
              </w:r>
            </w:hyperlink>
            <w:r w:rsidRPr="00153A13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.</w:t>
            </w:r>
          </w:p>
          <w:p w14:paraId="1EE6A8FA" w14:textId="77777777" w:rsidR="006B6638" w:rsidRPr="00153A13" w:rsidRDefault="006B6638" w:rsidP="009249B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t>О применении новой формы читайте:</w:t>
            </w:r>
          </w:p>
          <w:p w14:paraId="11ED4302" w14:textId="75AFFB24" w:rsidR="006B6638" w:rsidRPr="00096987" w:rsidRDefault="00FE1B56" w:rsidP="00BD5D28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16" w:tooltip="Ссылка на КонсультантПлюс" w:history="1">
              <w:r w:rsidR="00096987" w:rsidRPr="0009698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Формы и сроки представления отчетности по персонифицированному учету, в том числе ЕФС-1, за периоды начиная с 1 января 2023 г.</w:t>
              </w:r>
            </w:hyperlink>
            <w:r w:rsidR="00096987" w:rsidRPr="00096987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</w:p>
          <w:p w14:paraId="56306271" w14:textId="4C18B6B1" w:rsidR="006B6638" w:rsidRPr="00153A13" w:rsidRDefault="00FE1B56" w:rsidP="00BD5D28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17" w:tooltip="Ссылка на КонсультантПлюс" w:history="1">
              <w:r w:rsidR="00291054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291054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 Как</w:t>
              </w:r>
              <w:proofErr w:type="gramEnd"/>
              <w:r w:rsidR="00291054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заполнить титульный лист и подраздел 1 разд. 1 </w:t>
              </w:r>
              <w:r w:rsidR="00153A13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«</w:t>
              </w:r>
              <w:r w:rsidR="00291054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Сведения о трудовой (иной) деятельности, страховом стаже, заработной плате зареги</w:t>
              </w:r>
              <w:r w:rsidR="00CD235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291054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стрированного лица (ЗЛ)</w:t>
              </w:r>
              <w:r w:rsidR="00153A13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»</w:t>
              </w:r>
              <w:r w:rsidR="00291054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формы ЕФС-1</w:t>
              </w:r>
            </w:hyperlink>
            <w:r w:rsidR="006B6638" w:rsidRPr="00153A13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</w:p>
          <w:p w14:paraId="193D642B" w14:textId="2CE4E555" w:rsidR="006B6638" w:rsidRPr="00153A13" w:rsidRDefault="00FE1B56" w:rsidP="00BD5D28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18" w:tooltip="Ссылка на КонсультантПлюс" w:history="1">
              <w:r w:rsidR="00291054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291054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 Как</w:t>
              </w:r>
              <w:proofErr w:type="gramEnd"/>
              <w:r w:rsidR="00291054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заполнить и подать сведения о трудовой (иной) деятельности (подраздел 1.1 подраздела 1 формы ЕФС-1)</w:t>
              </w:r>
            </w:hyperlink>
            <w:r w:rsidR="006B6638" w:rsidRPr="00153A13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.</w:t>
            </w:r>
          </w:p>
          <w:p w14:paraId="6338744D" w14:textId="13E56452" w:rsidR="006B6638" w:rsidRPr="00153A13" w:rsidRDefault="006B6638" w:rsidP="00BD5D2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t xml:space="preserve">Предлагаем </w:t>
            </w:r>
            <w:r w:rsidR="00FC11C6" w:rsidRPr="00153A13">
              <w:rPr>
                <w:rFonts w:ascii="Arial" w:hAnsi="Arial" w:cs="Arial"/>
                <w:sz w:val="20"/>
                <w:szCs w:val="20"/>
              </w:rPr>
              <w:t>вос</w:t>
            </w:r>
            <w:r w:rsidRPr="00153A13">
              <w:rPr>
                <w:rFonts w:ascii="Arial" w:hAnsi="Arial" w:cs="Arial"/>
                <w:sz w:val="20"/>
                <w:szCs w:val="20"/>
              </w:rPr>
              <w:t xml:space="preserve">пользоваться новым образцом заполнения </w:t>
            </w:r>
            <w:hyperlink r:id="rId19" w:tooltip="Ссылка на КонсультантПлюс" w:history="1">
              <w:r w:rsidR="00291054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</w:t>
              </w:r>
              <w:hyperlink r:id="rId20" w:tooltip="Ссылка на КонсультантПлюс" w:history="1">
                <w:r w:rsidR="00291054" w:rsidRPr="00153A13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t>Сведений о трудовой (иной) деятельности при увольнении (Форма ЕФС-1)</w:t>
                </w:r>
              </w:hyperlink>
              <w:r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</w:t>
              </w:r>
            </w:hyperlink>
          </w:p>
        </w:tc>
      </w:tr>
      <w:tr w:rsidR="00504B2E" w:rsidRPr="00153A13" w14:paraId="7337120B" w14:textId="77777777" w:rsidTr="009249B9">
        <w:tc>
          <w:tcPr>
            <w:tcW w:w="10632" w:type="dxa"/>
            <w:gridSpan w:val="5"/>
            <w:shd w:val="clear" w:color="auto" w:fill="ED7D31"/>
          </w:tcPr>
          <w:p w14:paraId="3B66D646" w14:textId="77777777" w:rsidR="00504B2E" w:rsidRPr="00153A13" w:rsidRDefault="00504B2E" w:rsidP="009249B9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153A13">
              <w:rPr>
                <w:rFonts w:ascii="Arial" w:hAnsi="Arial" w:cs="Arial"/>
                <w:b/>
                <w:color w:val="800080"/>
                <w:sz w:val="20"/>
                <w:szCs w:val="20"/>
              </w:rPr>
              <w:t>Электронные трудовые книжки</w:t>
            </w:r>
          </w:p>
        </w:tc>
      </w:tr>
      <w:tr w:rsidR="00504B2E" w:rsidRPr="00153A13" w14:paraId="6E3DAC0D" w14:textId="77777777" w:rsidTr="009249B9">
        <w:tc>
          <w:tcPr>
            <w:tcW w:w="2948" w:type="dxa"/>
            <w:shd w:val="clear" w:color="auto" w:fill="auto"/>
          </w:tcPr>
          <w:p w14:paraId="22BC2F4D" w14:textId="46B7F7F0" w:rsidR="00504B2E" w:rsidRPr="00153A13" w:rsidRDefault="00504B2E" w:rsidP="00BD5D28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53A1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Выдача сведений о трудовой деятельности 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86F67D4" w14:textId="7B145C2B" w:rsidR="00504B2E" w:rsidRPr="00153A13" w:rsidRDefault="00504B2E" w:rsidP="00BD5D28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t>Введена новая форма сведений о тру</w:t>
            </w:r>
            <w:r w:rsidR="00CD2353">
              <w:rPr>
                <w:rFonts w:ascii="Arial" w:hAnsi="Arial" w:cs="Arial"/>
                <w:sz w:val="20"/>
                <w:szCs w:val="20"/>
              </w:rPr>
              <w:softHyphen/>
            </w:r>
            <w:r w:rsidRPr="00153A13">
              <w:rPr>
                <w:rFonts w:ascii="Arial" w:hAnsi="Arial" w:cs="Arial"/>
                <w:sz w:val="20"/>
                <w:szCs w:val="20"/>
              </w:rPr>
              <w:t>довой деятельности СТД-Р, которую ра</w:t>
            </w:r>
            <w:r w:rsidR="00CD2353">
              <w:rPr>
                <w:rFonts w:ascii="Arial" w:hAnsi="Arial" w:cs="Arial"/>
                <w:sz w:val="20"/>
                <w:szCs w:val="20"/>
              </w:rPr>
              <w:softHyphen/>
            </w:r>
            <w:r w:rsidRPr="00153A13">
              <w:rPr>
                <w:rFonts w:ascii="Arial" w:hAnsi="Arial" w:cs="Arial"/>
                <w:sz w:val="20"/>
                <w:szCs w:val="20"/>
              </w:rPr>
              <w:t>ботодатели выдают работникам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54EEF519" w14:textId="797F2029" w:rsidR="00504B2E" w:rsidRPr="00153A13" w:rsidRDefault="00504B2E" w:rsidP="00BD5D2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6AA6">
              <w:rPr>
                <w:rFonts w:ascii="Arial" w:hAnsi="Arial" w:cs="Arial"/>
                <w:sz w:val="20"/>
                <w:szCs w:val="20"/>
              </w:rPr>
              <w:t xml:space="preserve">Подробнее в </w:t>
            </w:r>
            <w:r w:rsidR="00FC11C6" w:rsidRPr="001D6AA6">
              <w:rPr>
                <w:rFonts w:ascii="Arial" w:hAnsi="Arial" w:cs="Arial"/>
                <w:sz w:val="20"/>
                <w:szCs w:val="20"/>
              </w:rPr>
              <w:t xml:space="preserve">материале </w:t>
            </w:r>
            <w:hyperlink r:id="rId21" w:tooltip="Ссылка на КонсультантПлюс" w:history="1">
              <w:r w:rsidRPr="001D6AA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 изменения: Выдача документов (ко</w:t>
              </w:r>
              <w:r w:rsidR="00CD2353" w:rsidRPr="001D6AA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1D6AA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пий), связанных с увольнением</w:t>
              </w:r>
            </w:hyperlink>
          </w:p>
        </w:tc>
      </w:tr>
      <w:tr w:rsidR="004B6ADF" w:rsidRPr="00153A13" w14:paraId="63DEA6C3" w14:textId="77777777" w:rsidTr="0009412C">
        <w:tc>
          <w:tcPr>
            <w:tcW w:w="10632" w:type="dxa"/>
            <w:gridSpan w:val="5"/>
            <w:shd w:val="clear" w:color="auto" w:fill="ED7D31"/>
          </w:tcPr>
          <w:p w14:paraId="76277C76" w14:textId="79647F83" w:rsidR="004B6ADF" w:rsidRPr="00153A13" w:rsidRDefault="00C31F9E" w:rsidP="008B3466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153A13">
              <w:rPr>
                <w:rFonts w:ascii="Arial" w:hAnsi="Arial" w:cs="Arial"/>
                <w:b/>
                <w:color w:val="800080"/>
                <w:sz w:val="20"/>
                <w:szCs w:val="20"/>
              </w:rPr>
              <w:t>Электронный документооборот</w:t>
            </w:r>
          </w:p>
        </w:tc>
      </w:tr>
      <w:tr w:rsidR="004B6ADF" w:rsidRPr="00153A13" w14:paraId="44F77B92" w14:textId="77777777" w:rsidTr="0009412C">
        <w:tc>
          <w:tcPr>
            <w:tcW w:w="2948" w:type="dxa"/>
            <w:shd w:val="clear" w:color="auto" w:fill="auto"/>
          </w:tcPr>
          <w:p w14:paraId="41B1F638" w14:textId="5D7EA47D" w:rsidR="004B6ADF" w:rsidRPr="00153A13" w:rsidRDefault="00A54D2F" w:rsidP="001134B6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53A13">
              <w:rPr>
                <w:rFonts w:ascii="Arial" w:hAnsi="Arial" w:cs="Arial"/>
                <w:b/>
                <w:color w:val="7030A0"/>
                <w:sz w:val="20"/>
                <w:szCs w:val="20"/>
              </w:rPr>
              <w:t>Состав и формат документов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DC1F7FD" w14:textId="33D96C28" w:rsidR="004B6ADF" w:rsidRPr="00153A13" w:rsidRDefault="00A54D2F" w:rsidP="001134B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t>Утверждены единые требования к со</w:t>
            </w:r>
            <w:r w:rsidR="00CD2353">
              <w:rPr>
                <w:rFonts w:ascii="Arial" w:hAnsi="Arial" w:cs="Arial"/>
                <w:sz w:val="20"/>
                <w:szCs w:val="20"/>
              </w:rPr>
              <w:softHyphen/>
            </w:r>
            <w:r w:rsidRPr="00153A13">
              <w:rPr>
                <w:rFonts w:ascii="Arial" w:hAnsi="Arial" w:cs="Arial"/>
                <w:sz w:val="20"/>
                <w:szCs w:val="20"/>
              </w:rPr>
              <w:t>ставу и форматам документов, связан</w:t>
            </w:r>
            <w:r w:rsidR="00CD2353">
              <w:rPr>
                <w:rFonts w:ascii="Arial" w:hAnsi="Arial" w:cs="Arial"/>
                <w:sz w:val="20"/>
                <w:szCs w:val="20"/>
              </w:rPr>
              <w:softHyphen/>
            </w:r>
            <w:r w:rsidRPr="00153A13">
              <w:rPr>
                <w:rFonts w:ascii="Arial" w:hAnsi="Arial" w:cs="Arial"/>
                <w:sz w:val="20"/>
                <w:szCs w:val="20"/>
              </w:rPr>
              <w:t>ных с работой, оформляемых в элек</w:t>
            </w:r>
            <w:r w:rsidR="00CD2353">
              <w:rPr>
                <w:rFonts w:ascii="Arial" w:hAnsi="Arial" w:cs="Arial"/>
                <w:sz w:val="20"/>
                <w:szCs w:val="20"/>
              </w:rPr>
              <w:softHyphen/>
            </w:r>
            <w:r w:rsidRPr="00153A13">
              <w:rPr>
                <w:rFonts w:ascii="Arial" w:hAnsi="Arial" w:cs="Arial"/>
                <w:sz w:val="20"/>
                <w:szCs w:val="20"/>
              </w:rPr>
              <w:t>тронном виде без дублирования на бу</w:t>
            </w:r>
            <w:r w:rsidR="00CD2353">
              <w:rPr>
                <w:rFonts w:ascii="Arial" w:hAnsi="Arial" w:cs="Arial"/>
                <w:sz w:val="20"/>
                <w:szCs w:val="20"/>
              </w:rPr>
              <w:softHyphen/>
            </w:r>
            <w:r w:rsidRPr="00153A13">
              <w:rPr>
                <w:rFonts w:ascii="Arial" w:hAnsi="Arial" w:cs="Arial"/>
                <w:sz w:val="20"/>
                <w:szCs w:val="20"/>
              </w:rPr>
              <w:t>мажном носителе.</w:t>
            </w:r>
          </w:p>
          <w:p w14:paraId="633F936A" w14:textId="522162CE" w:rsidR="00A54D2F" w:rsidRPr="00153A13" w:rsidRDefault="00A54D2F" w:rsidP="00BD5D2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t xml:space="preserve">Требования вступят в силу </w:t>
            </w:r>
            <w:r w:rsidRPr="00153A13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марта 2023 года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1199256B" w14:textId="77777777" w:rsidR="00D22AFD" w:rsidRPr="00153A13" w:rsidRDefault="00F16432" w:rsidP="001134B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t>Изменения учтены</w:t>
            </w:r>
            <w:r w:rsidR="00D22AFD" w:rsidRPr="00153A1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A5B02A5" w14:textId="669409AD" w:rsidR="00197C76" w:rsidRPr="00153A13" w:rsidRDefault="00FE1B56" w:rsidP="00BD5D28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22" w:tooltip="Ссылка на КонсультантПлюс" w:history="1">
              <w:r w:rsidR="00F16432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F16432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 Как</w:t>
              </w:r>
              <w:proofErr w:type="gramEnd"/>
              <w:r w:rsidR="00F16432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организо</w:t>
              </w:r>
              <w:r w:rsidR="00CD235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F16432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вать электронный кадровый доку</w:t>
              </w:r>
              <w:r w:rsidR="00CD235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F16432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ментооборот в организации</w:t>
              </w:r>
              <w:r w:rsidR="00D22AFD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;</w:t>
              </w:r>
              <w:r w:rsidR="00F16432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190737E1" w14:textId="4F0AC17A" w:rsidR="00C6552A" w:rsidRPr="00153A13" w:rsidRDefault="00FE1B56" w:rsidP="00BD5D28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color w:val="0000FF"/>
              </w:rPr>
            </w:pPr>
            <w:hyperlink r:id="rId23" w:tooltip="Ссылка на КонсультантПлюс" w:history="1">
              <w:r w:rsidR="00BB7587" w:rsidRPr="00BB758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</w:t>
              </w:r>
              <w:bookmarkStart w:id="0" w:name="_GoBack"/>
              <w:bookmarkEnd w:id="0"/>
              <w:r w:rsidR="00BB7587" w:rsidRPr="00BB758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ледние изменения: Электрон</w:t>
              </w:r>
              <w:r w:rsidR="000339E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BB7587" w:rsidRPr="00BB758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ный кадровый документооборот</w:t>
              </w:r>
            </w:hyperlink>
          </w:p>
        </w:tc>
      </w:tr>
      <w:tr w:rsidR="00D907EF" w:rsidRPr="00153A13" w14:paraId="253A7282" w14:textId="77777777" w:rsidTr="00A327EF">
        <w:tc>
          <w:tcPr>
            <w:tcW w:w="10632" w:type="dxa"/>
            <w:gridSpan w:val="5"/>
            <w:shd w:val="clear" w:color="auto" w:fill="ED7D31"/>
          </w:tcPr>
          <w:p w14:paraId="4221C975" w14:textId="045051F6" w:rsidR="00D907EF" w:rsidRPr="00153A13" w:rsidRDefault="00D907EF" w:rsidP="00A327EF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153A13">
              <w:rPr>
                <w:rFonts w:ascii="Arial" w:hAnsi="Arial" w:cs="Arial"/>
                <w:b/>
                <w:color w:val="800080"/>
                <w:sz w:val="20"/>
                <w:szCs w:val="20"/>
              </w:rPr>
              <w:t>Занятость населения</w:t>
            </w:r>
          </w:p>
        </w:tc>
      </w:tr>
      <w:tr w:rsidR="00D907EF" w:rsidRPr="00153A13" w14:paraId="3E1B0B19" w14:textId="77777777" w:rsidTr="0009412C">
        <w:tc>
          <w:tcPr>
            <w:tcW w:w="2948" w:type="dxa"/>
            <w:shd w:val="clear" w:color="auto" w:fill="auto"/>
          </w:tcPr>
          <w:p w14:paraId="21493AA6" w14:textId="561B414D" w:rsidR="00D907EF" w:rsidRPr="00153A13" w:rsidRDefault="00D907EF" w:rsidP="001134B6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53A13">
              <w:rPr>
                <w:rFonts w:ascii="Arial" w:hAnsi="Arial" w:cs="Arial"/>
                <w:b/>
                <w:color w:val="7030A0"/>
                <w:sz w:val="20"/>
                <w:szCs w:val="20"/>
              </w:rPr>
              <w:t>Формы представления сведений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E626BA6" w14:textId="609BAF9C" w:rsidR="00D30585" w:rsidRPr="00153A13" w:rsidRDefault="00D907EF" w:rsidP="001134B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t>Обновлены формы представления ра</w:t>
            </w:r>
            <w:r w:rsidR="00CD2353">
              <w:rPr>
                <w:rFonts w:ascii="Arial" w:hAnsi="Arial" w:cs="Arial"/>
                <w:sz w:val="20"/>
                <w:szCs w:val="20"/>
              </w:rPr>
              <w:softHyphen/>
            </w:r>
            <w:r w:rsidRPr="00153A13">
              <w:rPr>
                <w:rFonts w:ascii="Arial" w:hAnsi="Arial" w:cs="Arial"/>
                <w:sz w:val="20"/>
                <w:szCs w:val="20"/>
              </w:rPr>
              <w:t xml:space="preserve">ботодателями информации </w:t>
            </w:r>
            <w:r w:rsidR="00360348" w:rsidRPr="00153A13">
              <w:rPr>
                <w:rFonts w:ascii="Arial" w:hAnsi="Arial" w:cs="Arial"/>
                <w:sz w:val="20"/>
                <w:szCs w:val="20"/>
              </w:rPr>
              <w:t>в</w:t>
            </w:r>
            <w:r w:rsidRPr="00153A13">
              <w:rPr>
                <w:rFonts w:ascii="Arial" w:hAnsi="Arial" w:cs="Arial"/>
                <w:sz w:val="20"/>
                <w:szCs w:val="20"/>
              </w:rPr>
              <w:t xml:space="preserve"> служб</w:t>
            </w:r>
            <w:r w:rsidR="00360348" w:rsidRPr="00153A13">
              <w:rPr>
                <w:rFonts w:ascii="Arial" w:hAnsi="Arial" w:cs="Arial"/>
                <w:sz w:val="20"/>
                <w:szCs w:val="20"/>
              </w:rPr>
              <w:t>у</w:t>
            </w:r>
            <w:r w:rsidRPr="00153A13">
              <w:rPr>
                <w:rFonts w:ascii="Arial" w:hAnsi="Arial" w:cs="Arial"/>
                <w:sz w:val="20"/>
                <w:szCs w:val="20"/>
              </w:rPr>
              <w:t xml:space="preserve"> за</w:t>
            </w:r>
            <w:r w:rsidR="00CD2353">
              <w:rPr>
                <w:rFonts w:ascii="Arial" w:hAnsi="Arial" w:cs="Arial"/>
                <w:sz w:val="20"/>
                <w:szCs w:val="20"/>
              </w:rPr>
              <w:softHyphen/>
            </w:r>
            <w:r w:rsidRPr="00153A13">
              <w:rPr>
                <w:rFonts w:ascii="Arial" w:hAnsi="Arial" w:cs="Arial"/>
                <w:sz w:val="20"/>
                <w:szCs w:val="20"/>
              </w:rPr>
              <w:t xml:space="preserve">нятости. Также введены </w:t>
            </w:r>
            <w:r w:rsidR="00360348" w:rsidRPr="00153A13">
              <w:rPr>
                <w:rFonts w:ascii="Arial" w:hAnsi="Arial" w:cs="Arial"/>
                <w:sz w:val="20"/>
                <w:szCs w:val="20"/>
              </w:rPr>
              <w:t xml:space="preserve">дополнительно </w:t>
            </w:r>
            <w:r w:rsidRPr="00153A13">
              <w:rPr>
                <w:rFonts w:ascii="Arial" w:hAnsi="Arial" w:cs="Arial"/>
                <w:sz w:val="20"/>
                <w:szCs w:val="20"/>
              </w:rPr>
              <w:t xml:space="preserve">формы, например, для случаев </w:t>
            </w:r>
            <w:r w:rsidR="00360348" w:rsidRPr="00153A13">
              <w:rPr>
                <w:rFonts w:ascii="Arial" w:hAnsi="Arial" w:cs="Arial"/>
                <w:sz w:val="20"/>
                <w:szCs w:val="20"/>
              </w:rPr>
              <w:t>введе</w:t>
            </w:r>
            <w:r w:rsidR="00CD2353">
              <w:rPr>
                <w:rFonts w:ascii="Arial" w:hAnsi="Arial" w:cs="Arial"/>
                <w:sz w:val="20"/>
                <w:szCs w:val="20"/>
              </w:rPr>
              <w:softHyphen/>
            </w:r>
            <w:r w:rsidR="00360348" w:rsidRPr="00153A13">
              <w:rPr>
                <w:rFonts w:ascii="Arial" w:hAnsi="Arial" w:cs="Arial"/>
                <w:sz w:val="20"/>
                <w:szCs w:val="20"/>
              </w:rPr>
              <w:lastRenderedPageBreak/>
              <w:t>ния режима простоя, организации ди</w:t>
            </w:r>
            <w:r w:rsidR="00CD2353">
              <w:rPr>
                <w:rFonts w:ascii="Arial" w:hAnsi="Arial" w:cs="Arial"/>
                <w:sz w:val="20"/>
                <w:szCs w:val="20"/>
              </w:rPr>
              <w:softHyphen/>
            </w:r>
            <w:r w:rsidR="00360348" w:rsidRPr="00153A13">
              <w:rPr>
                <w:rFonts w:ascii="Arial" w:hAnsi="Arial" w:cs="Arial"/>
                <w:sz w:val="20"/>
                <w:szCs w:val="20"/>
              </w:rPr>
              <w:t>станционной (удаленной) работы, предоставления отпусков без сохране</w:t>
            </w:r>
            <w:r w:rsidR="00CD2353">
              <w:rPr>
                <w:rFonts w:ascii="Arial" w:hAnsi="Arial" w:cs="Arial"/>
                <w:sz w:val="20"/>
                <w:szCs w:val="20"/>
              </w:rPr>
              <w:softHyphen/>
            </w:r>
            <w:r w:rsidR="00360348" w:rsidRPr="00153A13">
              <w:rPr>
                <w:rFonts w:ascii="Arial" w:hAnsi="Arial" w:cs="Arial"/>
                <w:sz w:val="20"/>
                <w:szCs w:val="20"/>
              </w:rPr>
              <w:t>ния зарплаты</w:t>
            </w:r>
            <w:r w:rsidR="00D30585" w:rsidRPr="00153A1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15BADE0" w14:textId="263C3246" w:rsidR="00D907EF" w:rsidRPr="00153A13" w:rsidRDefault="00D30585" w:rsidP="001134B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t xml:space="preserve">Даны рекомендации </w:t>
            </w:r>
            <w:r w:rsidR="00982881" w:rsidRPr="00153A13">
              <w:rPr>
                <w:rFonts w:ascii="Arial" w:hAnsi="Arial" w:cs="Arial"/>
                <w:sz w:val="20"/>
                <w:szCs w:val="20"/>
              </w:rPr>
              <w:t>по заполнению форм</w:t>
            </w:r>
            <w:r w:rsidR="00D907EF" w:rsidRPr="00153A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5BE9790C" w14:textId="345E7B10" w:rsidR="00D907EF" w:rsidRPr="00153A13" w:rsidRDefault="00027BA8" w:rsidP="001134B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lastRenderedPageBreak/>
              <w:t>Образцы заполнения новых форм</w:t>
            </w:r>
            <w:r w:rsidR="00D907EF" w:rsidRPr="00153A1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B904207" w14:textId="6350B225" w:rsidR="00D907EF" w:rsidRPr="00153A13" w:rsidRDefault="00FE1B56" w:rsidP="00BD5D28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24" w:tooltip="Ссылка на КонсультантПлюс" w:history="1">
              <w:r w:rsidR="00D907EF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Отчет о принятии решения о со</w:t>
              </w:r>
              <w:r w:rsidR="00CD235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D907EF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кращении численности (штата) и возможном расторжении трудо</w:t>
              </w:r>
              <w:r w:rsidR="00CD235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D907EF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вых договоров; </w:t>
              </w:r>
            </w:hyperlink>
          </w:p>
          <w:p w14:paraId="52EA2B22" w14:textId="185B9234" w:rsidR="00D907EF" w:rsidRPr="00153A13" w:rsidRDefault="00FE1B56" w:rsidP="00BD5D28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25" w:tooltip="Ссылка на КонсультантПлюс" w:history="1">
              <w:r w:rsidR="00BB7587" w:rsidRPr="00CE7A9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Отчет работодателя в службу за</w:t>
              </w:r>
              <w:r w:rsidR="000339E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BB7587" w:rsidRPr="00CE7A9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нятости о введении режима не</w:t>
              </w:r>
              <w:r w:rsidR="000339E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BB7587" w:rsidRPr="00CE7A9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полного рабочего времени - не</w:t>
              </w:r>
              <w:r w:rsidR="000339E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BB7587" w:rsidRPr="00CE7A9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полного рабочего дня (смены) и (или) неполной рабочей недели</w:t>
              </w:r>
              <w:r w:rsidR="00CE7A9B" w:rsidRPr="00CE7A9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;</w:t>
              </w:r>
            </w:hyperlink>
          </w:p>
          <w:p w14:paraId="5C25CD45" w14:textId="1FC886FC" w:rsidR="00360348" w:rsidRPr="00153A13" w:rsidRDefault="00FE1B56" w:rsidP="00BD5D28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26" w:tooltip="Ссылка на КонсультантПлюс" w:history="1">
              <w:r w:rsidR="00360348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Отчет о введении режима про</w:t>
              </w:r>
              <w:r w:rsidR="00CD235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360348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стоя (приостановке производ</w:t>
              </w:r>
              <w:r w:rsidR="00CD235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360348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ства)</w:t>
              </w:r>
              <w:r w:rsidR="00BB0D7D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;</w:t>
              </w:r>
              <w:r w:rsidR="00360348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052A2D5D" w14:textId="1B93AB15" w:rsidR="00360348" w:rsidRPr="00153A13" w:rsidRDefault="00FE1B56" w:rsidP="00BD5D28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7" w:tooltip="Ссылка на КонсультантПлюс" w:history="1">
              <w:r w:rsidR="00360348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Отчет об организации дистанци</w:t>
              </w:r>
              <w:r w:rsidR="00CD235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360348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онной (удаленной) работы, пред</w:t>
              </w:r>
              <w:r w:rsidR="00CD235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360348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ставляемый работодателем в службу занятости </w:t>
              </w:r>
            </w:hyperlink>
          </w:p>
        </w:tc>
      </w:tr>
      <w:tr w:rsidR="00504B2E" w:rsidRPr="00153A13" w14:paraId="0480D16B" w14:textId="77777777" w:rsidTr="009249B9">
        <w:tc>
          <w:tcPr>
            <w:tcW w:w="10632" w:type="dxa"/>
            <w:gridSpan w:val="5"/>
            <w:shd w:val="clear" w:color="auto" w:fill="ED7D31"/>
          </w:tcPr>
          <w:p w14:paraId="4DE27A76" w14:textId="77777777" w:rsidR="00504B2E" w:rsidRPr="00153A13" w:rsidRDefault="00504B2E" w:rsidP="009249B9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153A13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Охрана труда</w:t>
            </w:r>
          </w:p>
        </w:tc>
      </w:tr>
      <w:tr w:rsidR="00504B2E" w:rsidRPr="00153A13" w14:paraId="0C1760C6" w14:textId="77777777" w:rsidTr="009249B9">
        <w:trPr>
          <w:trHeight w:val="64"/>
        </w:trPr>
        <w:tc>
          <w:tcPr>
            <w:tcW w:w="2948" w:type="dxa"/>
            <w:shd w:val="clear" w:color="auto" w:fill="auto"/>
          </w:tcPr>
          <w:p w14:paraId="5CEEB376" w14:textId="77777777" w:rsidR="00504B2E" w:rsidRPr="00153A13" w:rsidRDefault="00504B2E" w:rsidP="00BD5D28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53A13">
              <w:rPr>
                <w:rFonts w:ascii="Arial" w:hAnsi="Arial" w:cs="Arial"/>
                <w:b/>
                <w:color w:val="7030A0"/>
                <w:sz w:val="20"/>
                <w:szCs w:val="20"/>
              </w:rPr>
              <w:t>Обучение по охране труда</w:t>
            </w:r>
          </w:p>
          <w:p w14:paraId="4C679B8B" w14:textId="77777777" w:rsidR="00504B2E" w:rsidRPr="00153A13" w:rsidRDefault="00504B2E" w:rsidP="00BD5D2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DC70FFE" w14:textId="77777777" w:rsidR="00504B2E" w:rsidRPr="00153A13" w:rsidRDefault="00504B2E" w:rsidP="00BD5D2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18BD5DB7" w14:textId="325F1DAF" w:rsidR="00504B2E" w:rsidRPr="00153A13" w:rsidRDefault="00504B2E" w:rsidP="00BD5D2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t>Минтруд России дал разъяснения по ряду вопросов, связанных с обучением работников по охране труда и провер</w:t>
            </w:r>
            <w:r w:rsidR="00CD2353">
              <w:rPr>
                <w:rFonts w:ascii="Arial" w:hAnsi="Arial" w:cs="Arial"/>
                <w:sz w:val="20"/>
                <w:szCs w:val="20"/>
              </w:rPr>
              <w:softHyphen/>
            </w:r>
            <w:r w:rsidRPr="00153A13">
              <w:rPr>
                <w:rFonts w:ascii="Arial" w:hAnsi="Arial" w:cs="Arial"/>
                <w:sz w:val="20"/>
                <w:szCs w:val="20"/>
              </w:rPr>
              <w:t>кой их знаний, например, о необходимо</w:t>
            </w:r>
            <w:r w:rsidR="00CD2353">
              <w:rPr>
                <w:rFonts w:ascii="Arial" w:hAnsi="Arial" w:cs="Arial"/>
                <w:sz w:val="20"/>
                <w:szCs w:val="20"/>
              </w:rPr>
              <w:softHyphen/>
            </w:r>
            <w:r w:rsidRPr="00153A13">
              <w:rPr>
                <w:rFonts w:ascii="Arial" w:hAnsi="Arial" w:cs="Arial"/>
                <w:sz w:val="20"/>
                <w:szCs w:val="20"/>
              </w:rPr>
              <w:t>сти внепланового инструктажа при из</w:t>
            </w:r>
            <w:r w:rsidR="00CD2353">
              <w:rPr>
                <w:rFonts w:ascii="Arial" w:hAnsi="Arial" w:cs="Arial"/>
                <w:sz w:val="20"/>
                <w:szCs w:val="20"/>
              </w:rPr>
              <w:softHyphen/>
            </w:r>
            <w:r w:rsidRPr="00153A13">
              <w:rPr>
                <w:rFonts w:ascii="Arial" w:hAnsi="Arial" w:cs="Arial"/>
                <w:sz w:val="20"/>
                <w:szCs w:val="20"/>
              </w:rPr>
              <w:t xml:space="preserve">менении трудовой функции работника 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33C0F22C" w14:textId="62C2405A" w:rsidR="00504B2E" w:rsidRPr="00153A13" w:rsidRDefault="00504B2E" w:rsidP="00BD5D2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t xml:space="preserve">Разъяснения отражены в материале </w:t>
            </w:r>
            <w:hyperlink r:id="rId28" w:tooltip="Ссылка на КонсультантПлюс" w:history="1">
              <w:r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Последние изменения: Обязанности работодателя в сфере обучения по охране труда </w:t>
              </w:r>
            </w:hyperlink>
          </w:p>
        </w:tc>
      </w:tr>
      <w:tr w:rsidR="0009412C" w:rsidRPr="00153A13" w14:paraId="09F82815" w14:textId="77777777" w:rsidTr="0009412C">
        <w:tc>
          <w:tcPr>
            <w:tcW w:w="10632" w:type="dxa"/>
            <w:gridSpan w:val="5"/>
            <w:shd w:val="clear" w:color="auto" w:fill="ED7D31"/>
          </w:tcPr>
          <w:p w14:paraId="56E0D27F" w14:textId="77777777" w:rsidR="0009412C" w:rsidRPr="00153A13" w:rsidRDefault="0009412C" w:rsidP="0009412C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153A13">
              <w:rPr>
                <w:rFonts w:ascii="Arial" w:hAnsi="Arial" w:cs="Arial"/>
                <w:b/>
                <w:color w:val="800080"/>
                <w:sz w:val="20"/>
                <w:szCs w:val="20"/>
              </w:rPr>
              <w:t>Защита персональных данных</w:t>
            </w:r>
          </w:p>
        </w:tc>
      </w:tr>
      <w:tr w:rsidR="00080AB4" w:rsidRPr="00153A13" w14:paraId="65BD3974" w14:textId="77777777" w:rsidTr="008B58E0">
        <w:trPr>
          <w:trHeight w:val="2545"/>
        </w:trPr>
        <w:tc>
          <w:tcPr>
            <w:tcW w:w="2948" w:type="dxa"/>
            <w:shd w:val="clear" w:color="auto" w:fill="FFFFFF" w:themeFill="background1"/>
          </w:tcPr>
          <w:p w14:paraId="35E45772" w14:textId="77777777" w:rsidR="00080AB4" w:rsidRPr="00153A13" w:rsidRDefault="00080AB4" w:rsidP="009249B9">
            <w:pPr>
              <w:spacing w:before="120" w:after="24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53A13">
              <w:rPr>
                <w:rFonts w:ascii="Arial" w:hAnsi="Arial" w:cs="Arial"/>
                <w:b/>
                <w:color w:val="7030A0"/>
                <w:sz w:val="20"/>
                <w:szCs w:val="20"/>
              </w:rPr>
              <w:t>Формы уведомлений</w:t>
            </w:r>
          </w:p>
        </w:tc>
        <w:tc>
          <w:tcPr>
            <w:tcW w:w="3998" w:type="dxa"/>
            <w:gridSpan w:val="3"/>
            <w:shd w:val="clear" w:color="auto" w:fill="FFFFFF" w:themeFill="background1"/>
          </w:tcPr>
          <w:p w14:paraId="13FB79C6" w14:textId="77777777" w:rsidR="00080AB4" w:rsidRPr="00153A13" w:rsidRDefault="00080AB4" w:rsidP="009249B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t>Введены новые формы уведомлений, которые необходимо представлять в Роскомнадзор:</w:t>
            </w:r>
          </w:p>
          <w:p w14:paraId="317B4DBD" w14:textId="77777777" w:rsidR="00080AB4" w:rsidRPr="00153A13" w:rsidRDefault="00080AB4" w:rsidP="00BD5D28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до начала обработки персональных данных;</w:t>
            </w:r>
          </w:p>
          <w:p w14:paraId="626216F6" w14:textId="587B71EF" w:rsidR="00080AB4" w:rsidRPr="00153A13" w:rsidRDefault="00080AB4" w:rsidP="00BD5D28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случае изменения ранее представ</w:t>
            </w:r>
            <w:r w:rsidR="00CD23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ленных сведений;</w:t>
            </w:r>
          </w:p>
          <w:p w14:paraId="73B73F95" w14:textId="0147A71D" w:rsidR="00080AB4" w:rsidRPr="00BD5D28" w:rsidRDefault="00080AB4" w:rsidP="00BD5D28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при прекращении обработки персо</w:t>
            </w:r>
            <w:r w:rsidR="00CD23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нальных данных</w:t>
            </w:r>
          </w:p>
        </w:tc>
        <w:tc>
          <w:tcPr>
            <w:tcW w:w="3686" w:type="dxa"/>
            <w:shd w:val="clear" w:color="auto" w:fill="FFFFFF" w:themeFill="background1"/>
          </w:tcPr>
          <w:p w14:paraId="580F2FC3" w14:textId="10D7BD17" w:rsidR="00080AB4" w:rsidRPr="00153A13" w:rsidRDefault="00080AB4" w:rsidP="009249B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t>Подробнее:</w:t>
            </w:r>
          </w:p>
          <w:p w14:paraId="2549B866" w14:textId="51167135" w:rsidR="00080AB4" w:rsidRPr="00153A13" w:rsidRDefault="00FE1B56" w:rsidP="00BD5D28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29" w:tooltip="Ссылка на КонсультантПлюс" w:history="1">
              <w:r w:rsidR="00080AB4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Путеводитель по кадровым во</w:t>
              </w:r>
              <w:r w:rsidR="00CD235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080AB4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просам. Персональные данные работников</w:t>
              </w:r>
            </w:hyperlink>
            <w:r w:rsidR="00080AB4" w:rsidRPr="00153A13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</w:p>
          <w:p w14:paraId="1833E791" w14:textId="46BB71F0" w:rsidR="00080AB4" w:rsidRPr="00153A13" w:rsidRDefault="00FE1B56" w:rsidP="00BD5D28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30" w:tooltip="Ссылка на КонсультантПлюс" w:history="1">
              <w:r w:rsidR="00080AB4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Путеводитель по госуслугам для юридических лиц. Представле</w:t>
              </w:r>
              <w:r w:rsidR="00CD235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080AB4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ние уведомления об обработке персональных данных</w:t>
              </w:r>
            </w:hyperlink>
            <w:r w:rsidR="00080AB4" w:rsidRPr="00153A13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.</w:t>
            </w:r>
          </w:p>
          <w:p w14:paraId="1A47563B" w14:textId="6EA2392B" w:rsidR="00080AB4" w:rsidRPr="00153A13" w:rsidRDefault="00080AB4" w:rsidP="009249B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t>Предлагаем воспользоваться но</w:t>
            </w:r>
            <w:r w:rsidR="00CD2353">
              <w:rPr>
                <w:rFonts w:ascii="Arial" w:hAnsi="Arial" w:cs="Arial"/>
                <w:sz w:val="20"/>
                <w:szCs w:val="20"/>
              </w:rPr>
              <w:softHyphen/>
            </w:r>
            <w:r w:rsidRPr="00153A13">
              <w:rPr>
                <w:rFonts w:ascii="Arial" w:hAnsi="Arial" w:cs="Arial"/>
                <w:sz w:val="20"/>
                <w:szCs w:val="20"/>
              </w:rPr>
              <w:t>выми образцами:</w:t>
            </w:r>
          </w:p>
          <w:p w14:paraId="3DC3E3E2" w14:textId="7F768139" w:rsidR="00080AB4" w:rsidRPr="00153A13" w:rsidRDefault="00FE1B56" w:rsidP="00BD5D28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31" w:tooltip="Ссылка на КонсультантПлюс" w:history="1">
              <w:r w:rsidR="00080AB4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Уведомление о намерении осу</w:t>
              </w:r>
              <w:r w:rsidR="00CD235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080AB4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ществлять обработку персональ</w:t>
              </w:r>
              <w:r w:rsidR="00CD235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080AB4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ных данных работников;</w:t>
              </w:r>
            </w:hyperlink>
          </w:p>
          <w:p w14:paraId="1F0A35C3" w14:textId="7588809C" w:rsidR="00080AB4" w:rsidRPr="00153A13" w:rsidRDefault="00FE1B56" w:rsidP="00BD5D28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2" w:tooltip="Ссылка на КонсультантПлюс" w:history="1">
              <w:r w:rsidR="00080AB4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Уведомление о прекращении об</w:t>
              </w:r>
              <w:r w:rsidR="00CD235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080AB4"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работки персональных данных</w:t>
              </w:r>
            </w:hyperlink>
          </w:p>
        </w:tc>
      </w:tr>
      <w:tr w:rsidR="0009412C" w:rsidRPr="00153A13" w14:paraId="5EF828AA" w14:textId="77777777" w:rsidTr="00036D0F">
        <w:trPr>
          <w:trHeight w:val="1930"/>
        </w:trPr>
        <w:tc>
          <w:tcPr>
            <w:tcW w:w="2948" w:type="dxa"/>
            <w:shd w:val="clear" w:color="auto" w:fill="auto"/>
          </w:tcPr>
          <w:p w14:paraId="2D5F23DA" w14:textId="23FEDAB0" w:rsidR="0009412C" w:rsidRPr="00153A13" w:rsidRDefault="0009412C" w:rsidP="00036D0F">
            <w:pPr>
              <w:spacing w:before="120" w:after="12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53A13">
              <w:rPr>
                <w:rFonts w:ascii="Arial" w:hAnsi="Arial" w:cs="Arial"/>
                <w:b/>
                <w:color w:val="7030A0"/>
                <w:sz w:val="20"/>
                <w:szCs w:val="20"/>
              </w:rPr>
              <w:t>Уничтожение персональных данных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39084183" w14:textId="02BFE23E" w:rsidR="0009412C" w:rsidRPr="00153A13" w:rsidRDefault="0009412C" w:rsidP="00036D0F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t xml:space="preserve">Утверждены </w:t>
            </w:r>
            <w:r w:rsidR="00D94073">
              <w:rPr>
                <w:rFonts w:ascii="Arial" w:hAnsi="Arial" w:cs="Arial"/>
                <w:sz w:val="20"/>
                <w:szCs w:val="20"/>
              </w:rPr>
              <w:t>т</w:t>
            </w:r>
            <w:r w:rsidRPr="00153A13">
              <w:rPr>
                <w:rFonts w:ascii="Arial" w:hAnsi="Arial" w:cs="Arial"/>
                <w:sz w:val="20"/>
                <w:szCs w:val="20"/>
              </w:rPr>
              <w:t>ребования к подтвержде</w:t>
            </w:r>
            <w:r w:rsidR="00CD2353">
              <w:rPr>
                <w:rFonts w:ascii="Arial" w:hAnsi="Arial" w:cs="Arial"/>
                <w:sz w:val="20"/>
                <w:szCs w:val="20"/>
              </w:rPr>
              <w:softHyphen/>
            </w:r>
            <w:r w:rsidRPr="00153A13">
              <w:rPr>
                <w:rFonts w:ascii="Arial" w:hAnsi="Arial" w:cs="Arial"/>
                <w:sz w:val="20"/>
                <w:szCs w:val="20"/>
              </w:rPr>
              <w:t>нию уничтожения персональных дан</w:t>
            </w:r>
            <w:r w:rsidR="00CD2353">
              <w:rPr>
                <w:rFonts w:ascii="Arial" w:hAnsi="Arial" w:cs="Arial"/>
                <w:sz w:val="20"/>
                <w:szCs w:val="20"/>
              </w:rPr>
              <w:softHyphen/>
            </w:r>
            <w:r w:rsidRPr="00153A13">
              <w:rPr>
                <w:rFonts w:ascii="Arial" w:hAnsi="Arial" w:cs="Arial"/>
                <w:sz w:val="20"/>
                <w:szCs w:val="20"/>
              </w:rPr>
              <w:t>ных. Определены документы, подтвер</w:t>
            </w:r>
            <w:r w:rsidR="00CD2353">
              <w:rPr>
                <w:rFonts w:ascii="Arial" w:hAnsi="Arial" w:cs="Arial"/>
                <w:sz w:val="20"/>
                <w:szCs w:val="20"/>
              </w:rPr>
              <w:softHyphen/>
            </w:r>
            <w:r w:rsidRPr="00153A13">
              <w:rPr>
                <w:rFonts w:ascii="Arial" w:hAnsi="Arial" w:cs="Arial"/>
                <w:sz w:val="20"/>
                <w:szCs w:val="20"/>
              </w:rPr>
              <w:t xml:space="preserve">ждающие уничтожение, их содержание и срок хранения. </w:t>
            </w:r>
          </w:p>
          <w:p w14:paraId="08AECEEB" w14:textId="67F237D6" w:rsidR="0009412C" w:rsidRPr="00153A13" w:rsidRDefault="0009412C" w:rsidP="00036D0F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t xml:space="preserve">Требования будут действовать </w:t>
            </w:r>
            <w:r w:rsidRPr="00153A1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с </w:t>
            </w:r>
            <w:r w:rsidR="00036D0F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                  </w:t>
            </w:r>
            <w:r w:rsidRPr="00153A13">
              <w:rPr>
                <w:rFonts w:ascii="Arial" w:hAnsi="Arial" w:cs="Arial"/>
                <w:b/>
                <w:color w:val="7030A0"/>
                <w:sz w:val="20"/>
                <w:szCs w:val="20"/>
              </w:rPr>
              <w:t>1 марта 2023 г. до 1 марта 2029 г.</w:t>
            </w:r>
          </w:p>
        </w:tc>
        <w:tc>
          <w:tcPr>
            <w:tcW w:w="3686" w:type="dxa"/>
            <w:shd w:val="clear" w:color="auto" w:fill="auto"/>
          </w:tcPr>
          <w:p w14:paraId="00873B3C" w14:textId="6C7D0471" w:rsidR="0009412C" w:rsidRPr="00153A13" w:rsidRDefault="0009412C" w:rsidP="00036D0F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t xml:space="preserve">Подробнее в материале </w:t>
            </w:r>
            <w:hyperlink r:id="rId33" w:tooltip="Ссылка на КонсультантПлюс" w:history="1">
              <w:r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Последние изменения: Защита персональных данных </w:t>
              </w:r>
            </w:hyperlink>
          </w:p>
        </w:tc>
      </w:tr>
      <w:tr w:rsidR="0009412C" w:rsidRPr="00153A13" w14:paraId="39BCF348" w14:textId="77777777" w:rsidTr="0009412C">
        <w:trPr>
          <w:trHeight w:val="2545"/>
        </w:trPr>
        <w:tc>
          <w:tcPr>
            <w:tcW w:w="2948" w:type="dxa"/>
            <w:shd w:val="clear" w:color="auto" w:fill="auto"/>
          </w:tcPr>
          <w:p w14:paraId="4781F10E" w14:textId="1E512A7D" w:rsidR="0009412C" w:rsidRPr="00153A13" w:rsidRDefault="0009412C" w:rsidP="00036D0F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53A13">
              <w:rPr>
                <w:rFonts w:ascii="Arial" w:hAnsi="Arial" w:cs="Arial"/>
                <w:b/>
                <w:color w:val="7030A0"/>
                <w:sz w:val="20"/>
                <w:szCs w:val="20"/>
              </w:rPr>
              <w:t>Оценка вреда субъектам перс</w:t>
            </w:r>
            <w:r w:rsidR="00017282" w:rsidRPr="00153A1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ональных </w:t>
            </w:r>
            <w:r w:rsidRPr="00153A13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данных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344873DC" w14:textId="553D0467" w:rsidR="0009412C" w:rsidRPr="00153A13" w:rsidRDefault="0009412C" w:rsidP="00036D0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t xml:space="preserve">Утверждены </w:t>
            </w:r>
            <w:r w:rsidR="00D94073">
              <w:rPr>
                <w:rFonts w:ascii="Arial" w:hAnsi="Arial" w:cs="Arial"/>
                <w:sz w:val="20"/>
                <w:szCs w:val="20"/>
              </w:rPr>
              <w:t>т</w:t>
            </w:r>
            <w:r w:rsidRPr="00153A13">
              <w:rPr>
                <w:rFonts w:ascii="Arial" w:hAnsi="Arial" w:cs="Arial"/>
                <w:sz w:val="20"/>
                <w:szCs w:val="20"/>
              </w:rPr>
              <w:t>ребования к оценке вреда, который может быть причинен субъектам персональных данных в слу</w:t>
            </w:r>
            <w:r w:rsidR="00CD2353">
              <w:rPr>
                <w:rFonts w:ascii="Arial" w:hAnsi="Arial" w:cs="Arial"/>
                <w:sz w:val="20"/>
                <w:szCs w:val="20"/>
              </w:rPr>
              <w:softHyphen/>
            </w:r>
            <w:r w:rsidRPr="00153A13">
              <w:rPr>
                <w:rFonts w:ascii="Arial" w:hAnsi="Arial" w:cs="Arial"/>
                <w:sz w:val="20"/>
                <w:szCs w:val="20"/>
              </w:rPr>
              <w:t xml:space="preserve">чае нарушения Федерального закона </w:t>
            </w:r>
            <w:r w:rsidR="00153A13" w:rsidRPr="00153A13">
              <w:rPr>
                <w:rFonts w:ascii="Arial" w:hAnsi="Arial" w:cs="Arial"/>
                <w:sz w:val="20"/>
                <w:szCs w:val="20"/>
              </w:rPr>
              <w:t>«</w:t>
            </w:r>
            <w:r w:rsidRPr="00153A13">
              <w:rPr>
                <w:rFonts w:ascii="Arial" w:hAnsi="Arial" w:cs="Arial"/>
                <w:sz w:val="20"/>
                <w:szCs w:val="20"/>
              </w:rPr>
              <w:t>О персональных данных</w:t>
            </w:r>
            <w:r w:rsidR="00153A13" w:rsidRPr="00153A13">
              <w:rPr>
                <w:rFonts w:ascii="Arial" w:hAnsi="Arial" w:cs="Arial"/>
                <w:sz w:val="20"/>
                <w:szCs w:val="20"/>
              </w:rPr>
              <w:t>»</w:t>
            </w:r>
            <w:r w:rsidRPr="00153A1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F0F0F94" w14:textId="716809B8" w:rsidR="0009412C" w:rsidRPr="00153A13" w:rsidRDefault="0009412C" w:rsidP="00036D0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t>Выделены три степени вероятного вреда. Определен порядок оформления результатов оценки.</w:t>
            </w:r>
          </w:p>
          <w:p w14:paraId="383F4623" w14:textId="2959A08B" w:rsidR="0009412C" w:rsidRPr="00153A13" w:rsidRDefault="0009412C" w:rsidP="00036D0F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t xml:space="preserve">Требования будут действовать </w:t>
            </w:r>
            <w:r w:rsidRPr="00153A1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с </w:t>
            </w:r>
            <w:r w:rsidR="00036D0F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                </w:t>
            </w:r>
            <w:r w:rsidRPr="00153A13">
              <w:rPr>
                <w:rFonts w:ascii="Arial" w:hAnsi="Arial" w:cs="Arial"/>
                <w:b/>
                <w:color w:val="7030A0"/>
                <w:sz w:val="20"/>
                <w:szCs w:val="20"/>
              </w:rPr>
              <w:t>1 марта 2023 г. до 1 марта 2029 г.</w:t>
            </w:r>
          </w:p>
        </w:tc>
        <w:tc>
          <w:tcPr>
            <w:tcW w:w="3686" w:type="dxa"/>
            <w:shd w:val="clear" w:color="auto" w:fill="auto"/>
          </w:tcPr>
          <w:p w14:paraId="44FD0531" w14:textId="3B80B0FD" w:rsidR="0009412C" w:rsidRPr="00153A13" w:rsidRDefault="0009412C" w:rsidP="00036D0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t>Подробнее в материале</w:t>
            </w:r>
            <w:r w:rsidRPr="00153A13">
              <w:rPr>
                <w:rFonts w:ascii="Arial" w:hAnsi="Arial" w:cs="Arial"/>
              </w:rPr>
              <w:t xml:space="preserve"> </w:t>
            </w:r>
            <w:hyperlink r:id="rId34" w:tooltip="Ссылка на КонсультантПлюс" w:history="1">
              <w:r w:rsidRPr="00153A1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Последние изменения: Защита персональных данных </w:t>
              </w:r>
            </w:hyperlink>
          </w:p>
        </w:tc>
      </w:tr>
      <w:tr w:rsidR="00D65290" w:rsidRPr="00153A13" w14:paraId="44E9195C" w14:textId="77777777" w:rsidTr="009249B9">
        <w:tc>
          <w:tcPr>
            <w:tcW w:w="10632" w:type="dxa"/>
            <w:gridSpan w:val="5"/>
            <w:shd w:val="clear" w:color="auto" w:fill="ED7D31"/>
          </w:tcPr>
          <w:p w14:paraId="7CBEF5D0" w14:textId="7F68152C" w:rsidR="00D65290" w:rsidRPr="00153A13" w:rsidRDefault="00D65290" w:rsidP="009249B9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153A13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 xml:space="preserve">Гарантии </w:t>
            </w:r>
            <w:r w:rsidR="006B6638" w:rsidRPr="00153A13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беременным и </w:t>
            </w:r>
            <w:r w:rsidRPr="00153A13">
              <w:rPr>
                <w:rFonts w:ascii="Arial" w:hAnsi="Arial" w:cs="Arial"/>
                <w:b/>
                <w:color w:val="800080"/>
                <w:sz w:val="20"/>
                <w:szCs w:val="20"/>
              </w:rPr>
              <w:t>работникам</w:t>
            </w:r>
            <w:r w:rsidR="00761943" w:rsidRPr="00153A13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 с детьми</w:t>
            </w:r>
          </w:p>
        </w:tc>
      </w:tr>
      <w:tr w:rsidR="00D65290" w:rsidRPr="00153A13" w14:paraId="57DCA5B0" w14:textId="77777777" w:rsidTr="009249B9">
        <w:trPr>
          <w:trHeight w:val="957"/>
        </w:trPr>
        <w:tc>
          <w:tcPr>
            <w:tcW w:w="2948" w:type="dxa"/>
            <w:shd w:val="clear" w:color="auto" w:fill="auto"/>
          </w:tcPr>
          <w:p w14:paraId="3D7EAE5F" w14:textId="7745BC8C" w:rsidR="00D65290" w:rsidRPr="00153A13" w:rsidRDefault="00D65290" w:rsidP="009249B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Пособия</w:t>
            </w:r>
            <w:r w:rsidR="006B6638" w:rsidRPr="00153A1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</w:p>
          <w:p w14:paraId="3FF44515" w14:textId="77777777" w:rsidR="00D65290" w:rsidRPr="00153A13" w:rsidRDefault="00D65290" w:rsidP="009249B9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190B16EA" w14:textId="39FAF775" w:rsidR="00D65290" w:rsidRPr="00153A13" w:rsidRDefault="00D65290" w:rsidP="00F044F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Установлено единое ежемесячное посо</w:t>
            </w:r>
            <w:r w:rsidR="00CD23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бие в связи с рождением и воспитание</w:t>
            </w:r>
            <w:r w:rsidR="00761943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</w:t>
            </w: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ребенка. Определены условия его назначения и выплаты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597AD224" w14:textId="682EDDE0" w:rsidR="00D65290" w:rsidRPr="00307B16" w:rsidRDefault="00FC11C6" w:rsidP="00F044FD">
            <w:pPr>
              <w:suppressAutoHyphens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94D6F">
              <w:rPr>
                <w:rFonts w:ascii="Arial" w:hAnsi="Arial" w:cs="Arial"/>
                <w:sz w:val="20"/>
                <w:szCs w:val="20"/>
              </w:rPr>
              <w:t xml:space="preserve">Информация </w:t>
            </w:r>
            <w:r w:rsidR="00D65290" w:rsidRPr="00194D6F">
              <w:rPr>
                <w:rFonts w:ascii="Arial" w:hAnsi="Arial" w:cs="Arial"/>
                <w:sz w:val="20"/>
                <w:szCs w:val="20"/>
              </w:rPr>
              <w:t>отражен</w:t>
            </w:r>
            <w:r w:rsidRPr="00194D6F">
              <w:rPr>
                <w:rFonts w:ascii="Arial" w:hAnsi="Arial" w:cs="Arial"/>
                <w:sz w:val="20"/>
                <w:szCs w:val="20"/>
              </w:rPr>
              <w:t>а</w:t>
            </w:r>
            <w:r w:rsidR="00D65290" w:rsidRPr="00194D6F"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Pr="00194D6F">
              <w:rPr>
                <w:rFonts w:ascii="Arial" w:hAnsi="Arial" w:cs="Arial"/>
              </w:rPr>
              <w:t xml:space="preserve"> </w:t>
            </w:r>
            <w:r w:rsidRPr="00194D6F">
              <w:rPr>
                <w:rFonts w:ascii="Arial" w:hAnsi="Arial" w:cs="Arial"/>
                <w:sz w:val="20"/>
              </w:rPr>
              <w:t xml:space="preserve">материале </w:t>
            </w:r>
            <w:hyperlink r:id="rId35" w:tooltip="Ссылка на КонсультантПлюс" w:history="1">
              <w:r w:rsidR="00D65290" w:rsidRPr="00194D6F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</w:t>
              </w:r>
              <w:r w:rsidRPr="00194D6F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D65290" w:rsidRPr="00194D6F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изменения: Гарантии работникам с детьми</w:t>
              </w:r>
            </w:hyperlink>
          </w:p>
        </w:tc>
      </w:tr>
      <w:tr w:rsidR="00D65290" w:rsidRPr="00153A13" w14:paraId="7D31A6A2" w14:textId="77777777" w:rsidTr="00761943">
        <w:trPr>
          <w:trHeight w:val="686"/>
        </w:trPr>
        <w:tc>
          <w:tcPr>
            <w:tcW w:w="2948" w:type="dxa"/>
            <w:shd w:val="clear" w:color="auto" w:fill="auto"/>
          </w:tcPr>
          <w:p w14:paraId="46CD3F62" w14:textId="77777777" w:rsidR="00D65290" w:rsidRPr="00153A13" w:rsidRDefault="00D65290" w:rsidP="009249B9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53A13">
              <w:rPr>
                <w:rFonts w:ascii="Arial" w:hAnsi="Arial" w:cs="Arial"/>
                <w:b/>
                <w:color w:val="7030A0"/>
                <w:sz w:val="20"/>
                <w:szCs w:val="20"/>
              </w:rPr>
              <w:t>Выходные дни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B056266" w14:textId="6E408CF1" w:rsidR="00D65290" w:rsidRPr="00153A13" w:rsidRDefault="00E70CE0" w:rsidP="00F044F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Предусмотрена возможность </w:t>
            </w:r>
            <w:r w:rsidR="00A4791B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однократ</w:t>
            </w:r>
            <w:r w:rsidR="00CD23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A4791B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ного в течение года </w:t>
            </w: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объединения </w:t>
            </w:r>
            <w:r w:rsidR="00D65290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до</w:t>
            </w:r>
            <w:r w:rsidR="00CD23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D65290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полнительны</w:t>
            </w:r>
            <w:r w:rsidR="00A4791B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х</w:t>
            </w:r>
            <w:r w:rsidR="00D65290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оплачиваемы</w:t>
            </w:r>
            <w:r w:rsidR="00A4791B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х</w:t>
            </w:r>
            <w:r w:rsidR="00D65290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выходны</w:t>
            </w:r>
            <w:r w:rsidR="00A4791B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х</w:t>
            </w:r>
            <w:r w:rsidR="00D65290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дн</w:t>
            </w:r>
            <w:r w:rsidR="00A4791B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ей</w:t>
            </w:r>
            <w:r w:rsidR="00D65290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работникам</w:t>
            </w:r>
            <w:r w:rsidR="00A4791B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</w:t>
            </w:r>
            <w:r w:rsidR="00D65290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осуществляющим</w:t>
            </w:r>
            <w:r w:rsidR="00A4791B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</w:t>
            </w:r>
            <w:r w:rsidR="00D65290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уход за детьми-инвалидами.</w:t>
            </w:r>
          </w:p>
          <w:p w14:paraId="289CCE0E" w14:textId="41B2F457" w:rsidR="00D65290" w:rsidRPr="00153A13" w:rsidRDefault="00A4791B" w:rsidP="00F044F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Изменения вступают в силу</w:t>
            </w:r>
            <w:r w:rsidR="00D65290" w:rsidRPr="00153A1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D65290" w:rsidRPr="00153A13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сен</w:t>
            </w:r>
            <w:r w:rsidR="00CD2353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="00D65290" w:rsidRPr="00153A13">
              <w:rPr>
                <w:rFonts w:ascii="Arial" w:hAnsi="Arial" w:cs="Arial"/>
                <w:b/>
                <w:color w:val="7030A0"/>
                <w:sz w:val="20"/>
                <w:szCs w:val="20"/>
              </w:rPr>
              <w:t>тября 2023 г.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2299B140" w14:textId="24B5C8DA" w:rsidR="00D65290" w:rsidRPr="00486CF9" w:rsidRDefault="00D65290" w:rsidP="00F044FD">
            <w:pPr>
              <w:suppressAutoHyphens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6CF9">
              <w:rPr>
                <w:rFonts w:ascii="Arial" w:hAnsi="Arial" w:cs="Arial"/>
                <w:sz w:val="20"/>
                <w:szCs w:val="20"/>
              </w:rPr>
              <w:t xml:space="preserve">Подробнее в </w:t>
            </w:r>
            <w:r w:rsidR="00FC11C6" w:rsidRPr="00486CF9">
              <w:rPr>
                <w:rFonts w:ascii="Arial" w:hAnsi="Arial" w:cs="Arial"/>
                <w:sz w:val="20"/>
                <w:szCs w:val="20"/>
              </w:rPr>
              <w:t xml:space="preserve">материале </w:t>
            </w:r>
            <w:hyperlink r:id="rId36" w:tooltip="Ссылка на КонсультантПлюс" w:history="1">
              <w:r w:rsidRPr="00486CF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</w:t>
              </w:r>
              <w:r w:rsidR="00FC11C6" w:rsidRPr="00486CF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Pr="00486CF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изменения: Гарантии работникам с детьми</w:t>
              </w:r>
              <w:r w:rsidRPr="00486CF9">
                <w:rPr>
                  <w:rStyle w:val="a3"/>
                  <w:rFonts w:ascii="Arial" w:hAnsi="Arial" w:cs="Arial"/>
                  <w:i/>
                  <w:iCs/>
                </w:rPr>
                <w:t xml:space="preserve"> </w:t>
              </w:r>
            </w:hyperlink>
          </w:p>
        </w:tc>
      </w:tr>
      <w:tr w:rsidR="00D65290" w:rsidRPr="00153A13" w14:paraId="5AD4B6A9" w14:textId="77777777" w:rsidTr="009249B9">
        <w:tc>
          <w:tcPr>
            <w:tcW w:w="10632" w:type="dxa"/>
            <w:gridSpan w:val="5"/>
            <w:shd w:val="clear" w:color="auto" w:fill="ED7D31"/>
          </w:tcPr>
          <w:p w14:paraId="60027F26" w14:textId="77777777" w:rsidR="00D65290" w:rsidRPr="00153A13" w:rsidRDefault="00D65290" w:rsidP="009249B9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153A13">
              <w:rPr>
                <w:rFonts w:ascii="Arial" w:hAnsi="Arial" w:cs="Arial"/>
                <w:b/>
                <w:color w:val="800080"/>
                <w:sz w:val="20"/>
                <w:szCs w:val="20"/>
              </w:rPr>
              <w:t>Иностранные работники</w:t>
            </w:r>
          </w:p>
        </w:tc>
      </w:tr>
      <w:tr w:rsidR="00D65290" w:rsidRPr="00153A13" w14:paraId="0E54B2B8" w14:textId="77777777" w:rsidTr="009249B9">
        <w:tc>
          <w:tcPr>
            <w:tcW w:w="2948" w:type="dxa"/>
            <w:shd w:val="clear" w:color="auto" w:fill="auto"/>
          </w:tcPr>
          <w:p w14:paraId="2D7053C7" w14:textId="1E095EE4" w:rsidR="00D65290" w:rsidRPr="00153A13" w:rsidRDefault="00D65290" w:rsidP="002A6EF4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53A13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Допустимая доля иностранных работников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94ABFBA" w14:textId="77404C23" w:rsidR="00D65290" w:rsidRPr="00153A13" w:rsidRDefault="00D65290" w:rsidP="002A6EF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t>Установлена допустимая доля ино</w:t>
            </w:r>
            <w:r w:rsidR="00CD2353">
              <w:rPr>
                <w:rFonts w:ascii="Arial" w:hAnsi="Arial" w:cs="Arial"/>
                <w:sz w:val="20"/>
                <w:szCs w:val="20"/>
              </w:rPr>
              <w:softHyphen/>
            </w:r>
            <w:r w:rsidRPr="00153A13">
              <w:rPr>
                <w:rFonts w:ascii="Arial" w:hAnsi="Arial" w:cs="Arial"/>
                <w:sz w:val="20"/>
                <w:szCs w:val="20"/>
              </w:rPr>
              <w:t>странных работников на 2023 г. В целом квоты изменились незначительно для некоторых регионов.</w:t>
            </w:r>
          </w:p>
          <w:p w14:paraId="53AA1285" w14:textId="2A84FA9B" w:rsidR="00D65290" w:rsidRPr="00153A13" w:rsidRDefault="00D65290" w:rsidP="002A6EF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A13">
              <w:rPr>
                <w:rFonts w:ascii="Arial" w:hAnsi="Arial" w:cs="Arial"/>
                <w:sz w:val="20"/>
                <w:szCs w:val="20"/>
              </w:rPr>
              <w:t>Привести в соответствие численность иностранных работников, превышаю</w:t>
            </w:r>
            <w:r w:rsidR="00CD2353">
              <w:rPr>
                <w:rFonts w:ascii="Arial" w:hAnsi="Arial" w:cs="Arial"/>
                <w:sz w:val="20"/>
                <w:szCs w:val="20"/>
              </w:rPr>
              <w:softHyphen/>
            </w:r>
            <w:r w:rsidRPr="00153A13">
              <w:rPr>
                <w:rFonts w:ascii="Arial" w:hAnsi="Arial" w:cs="Arial"/>
                <w:sz w:val="20"/>
                <w:szCs w:val="20"/>
              </w:rPr>
              <w:t>щих эту долю, необходимо было до начала 2023 г.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3E954AE3" w14:textId="1FDD30EC" w:rsidR="00D65290" w:rsidRPr="00DD786B" w:rsidRDefault="00D65290" w:rsidP="002A6EF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786B">
              <w:rPr>
                <w:rFonts w:ascii="Arial" w:hAnsi="Arial" w:cs="Arial"/>
                <w:sz w:val="20"/>
                <w:szCs w:val="20"/>
              </w:rPr>
              <w:t xml:space="preserve">Новые требования </w:t>
            </w:r>
            <w:r w:rsidR="00FC11C6" w:rsidRPr="00DD786B">
              <w:rPr>
                <w:rFonts w:ascii="Arial" w:hAnsi="Arial" w:cs="Arial"/>
                <w:sz w:val="20"/>
                <w:szCs w:val="20"/>
              </w:rPr>
              <w:t>учтены</w:t>
            </w:r>
            <w:r w:rsidRPr="00DD786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066C6C0" w14:textId="766A6A0B" w:rsidR="00D65290" w:rsidRPr="00DD786B" w:rsidRDefault="00FE1B56" w:rsidP="002A6EF4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</w:rPr>
            </w:pPr>
            <w:hyperlink r:id="rId37" w:tooltip="Ссылка на КонсультантПлюс" w:history="1">
              <w:r w:rsidR="00D65290" w:rsidRPr="00DD786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Путеводитель по кадровым во</w:t>
              </w:r>
              <w:r w:rsidR="00CD2353" w:rsidRPr="00DD786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D65290" w:rsidRPr="00DD786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просам. Иностранные работники</w:t>
              </w:r>
            </w:hyperlink>
            <w:r w:rsidR="00D94073" w:rsidRPr="00DD786B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</w:p>
          <w:p w14:paraId="01E376E4" w14:textId="6DEEDFDD" w:rsidR="00D65290" w:rsidRPr="00DD786B" w:rsidRDefault="00FE1B56" w:rsidP="002A6EF4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8" w:tooltip="Ссылка на КонсультантПлюс" w:history="1">
              <w:r w:rsidR="00D65290" w:rsidRPr="00DD786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 изменения: Увольне</w:t>
              </w:r>
              <w:r w:rsidR="00CD2353" w:rsidRPr="00DD786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D65290" w:rsidRPr="00DD786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ние иностранца</w:t>
              </w:r>
            </w:hyperlink>
          </w:p>
        </w:tc>
      </w:tr>
      <w:tr w:rsidR="00D65290" w:rsidRPr="00153A13" w14:paraId="1ED019D7" w14:textId="77777777" w:rsidTr="009249B9">
        <w:tc>
          <w:tcPr>
            <w:tcW w:w="2948" w:type="dxa"/>
            <w:shd w:val="clear" w:color="auto" w:fill="auto"/>
          </w:tcPr>
          <w:p w14:paraId="6258ECEF" w14:textId="77777777" w:rsidR="00D65290" w:rsidRPr="00153A13" w:rsidRDefault="00D65290" w:rsidP="009249B9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53A13">
              <w:rPr>
                <w:rFonts w:ascii="Arial" w:hAnsi="Arial" w:cs="Arial"/>
                <w:b/>
                <w:color w:val="7030A0"/>
                <w:sz w:val="20"/>
                <w:szCs w:val="20"/>
              </w:rPr>
              <w:t>Форма уведомления о прибытии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8867E4F" w14:textId="16B09E03" w:rsidR="00D65290" w:rsidRPr="002A6EF4" w:rsidRDefault="00D65290" w:rsidP="009249B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2A6EF4">
              <w:rPr>
                <w:rFonts w:ascii="Arial" w:hAnsi="Arial" w:cs="Arial"/>
                <w:spacing w:val="-6"/>
                <w:sz w:val="20"/>
                <w:szCs w:val="20"/>
              </w:rPr>
              <w:t>Введена новая форма уведомления о прибытии иностранного гражданина или лица без гражданства в место пребыва</w:t>
            </w:r>
            <w:r w:rsidR="00CD2353" w:rsidRPr="002A6EF4">
              <w:rPr>
                <w:rFonts w:ascii="Arial" w:hAnsi="Arial" w:cs="Arial"/>
                <w:spacing w:val="-6"/>
                <w:sz w:val="20"/>
                <w:szCs w:val="20"/>
              </w:rPr>
              <w:softHyphen/>
            </w:r>
            <w:r w:rsidRPr="002A6EF4">
              <w:rPr>
                <w:rFonts w:ascii="Arial" w:hAnsi="Arial" w:cs="Arial"/>
                <w:spacing w:val="-6"/>
                <w:sz w:val="20"/>
                <w:szCs w:val="20"/>
              </w:rPr>
              <w:t>ния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13C59ACB" w14:textId="07184275" w:rsidR="003D291C" w:rsidRPr="00DD786B" w:rsidRDefault="00FC11C6" w:rsidP="002A6EF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786B">
              <w:rPr>
                <w:rFonts w:ascii="Arial" w:hAnsi="Arial" w:cs="Arial"/>
                <w:sz w:val="20"/>
                <w:szCs w:val="20"/>
              </w:rPr>
              <w:t xml:space="preserve">Информация отражена в материале </w:t>
            </w:r>
            <w:hyperlink r:id="rId39" w:tooltip="Ссылка на КонсультантПлюс" w:history="1">
              <w:r w:rsidR="003D291C" w:rsidRPr="00DD786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</w:t>
              </w:r>
              <w:r w:rsidRPr="00DD786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3D291C" w:rsidRPr="00DD786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изменения: Соблюдение миграционного законодательства ра</w:t>
              </w:r>
              <w:r w:rsidR="00CD2353" w:rsidRPr="00DD786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3D291C" w:rsidRPr="00DD786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ботодателями, являющимися прини</w:t>
              </w:r>
              <w:r w:rsidR="00CD2353" w:rsidRPr="00DD786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3D291C" w:rsidRPr="00DD786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мающей или приглашающей сторо</w:t>
              </w:r>
              <w:r w:rsidR="00CD2353" w:rsidRPr="00DD786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3D291C" w:rsidRPr="00DD786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ной </w:t>
              </w:r>
            </w:hyperlink>
          </w:p>
        </w:tc>
      </w:tr>
      <w:tr w:rsidR="0009412C" w:rsidRPr="00153A13" w14:paraId="5A0B697D" w14:textId="77777777" w:rsidTr="0009412C">
        <w:tc>
          <w:tcPr>
            <w:tcW w:w="10632" w:type="dxa"/>
            <w:gridSpan w:val="5"/>
            <w:shd w:val="clear" w:color="auto" w:fill="ED7D31"/>
          </w:tcPr>
          <w:p w14:paraId="267B0F6C" w14:textId="128CC54E" w:rsidR="0009412C" w:rsidRPr="00005FF7" w:rsidRDefault="000D37F2" w:rsidP="0009412C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005FF7">
              <w:rPr>
                <w:rFonts w:ascii="Arial" w:hAnsi="Arial" w:cs="Arial"/>
                <w:b/>
                <w:color w:val="800080"/>
                <w:sz w:val="20"/>
                <w:szCs w:val="20"/>
              </w:rPr>
              <w:t>Материальная ответственность работодателя</w:t>
            </w:r>
          </w:p>
        </w:tc>
      </w:tr>
      <w:tr w:rsidR="0009412C" w:rsidRPr="00153A13" w14:paraId="1F8CF676" w14:textId="77777777" w:rsidTr="00D701C6">
        <w:trPr>
          <w:trHeight w:val="2277"/>
        </w:trPr>
        <w:tc>
          <w:tcPr>
            <w:tcW w:w="2948" w:type="dxa"/>
            <w:shd w:val="clear" w:color="auto" w:fill="auto"/>
          </w:tcPr>
          <w:p w14:paraId="166EDD5D" w14:textId="1050BCF0" w:rsidR="00046A32" w:rsidRPr="00153A13" w:rsidRDefault="005B328B" w:rsidP="002A6EF4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53A13">
              <w:rPr>
                <w:rFonts w:ascii="Arial" w:hAnsi="Arial" w:cs="Arial"/>
                <w:b/>
                <w:color w:val="7030A0"/>
                <w:sz w:val="20"/>
                <w:szCs w:val="20"/>
              </w:rPr>
              <w:t>Возмещение морального вреда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5AB610D" w14:textId="316FF82E" w:rsidR="0049621F" w:rsidRPr="00005FF7" w:rsidRDefault="000D37F2" w:rsidP="002A6EF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FF7">
              <w:rPr>
                <w:rFonts w:ascii="Arial" w:hAnsi="Arial" w:cs="Arial"/>
                <w:sz w:val="20"/>
                <w:szCs w:val="20"/>
              </w:rPr>
              <w:t>Пленум В</w:t>
            </w:r>
            <w:r w:rsidR="00AC0226" w:rsidRPr="00005FF7">
              <w:rPr>
                <w:rFonts w:ascii="Arial" w:hAnsi="Arial" w:cs="Arial"/>
                <w:sz w:val="20"/>
                <w:szCs w:val="20"/>
              </w:rPr>
              <w:t xml:space="preserve">ерховного </w:t>
            </w:r>
            <w:r w:rsidRPr="00005FF7">
              <w:rPr>
                <w:rFonts w:ascii="Arial" w:hAnsi="Arial" w:cs="Arial"/>
                <w:sz w:val="20"/>
                <w:szCs w:val="20"/>
              </w:rPr>
              <w:t>С</w:t>
            </w:r>
            <w:r w:rsidR="00AC0226" w:rsidRPr="00005FF7">
              <w:rPr>
                <w:rFonts w:ascii="Arial" w:hAnsi="Arial" w:cs="Arial"/>
                <w:sz w:val="20"/>
                <w:szCs w:val="20"/>
              </w:rPr>
              <w:t>уда</w:t>
            </w:r>
            <w:r w:rsidRPr="00005FF7">
              <w:rPr>
                <w:rFonts w:ascii="Arial" w:hAnsi="Arial" w:cs="Arial"/>
                <w:sz w:val="20"/>
                <w:szCs w:val="20"/>
              </w:rPr>
              <w:t xml:space="preserve"> РФ разъяс</w:t>
            </w:r>
            <w:r w:rsidR="00CD2353" w:rsidRPr="00005FF7">
              <w:rPr>
                <w:rFonts w:ascii="Arial" w:hAnsi="Arial" w:cs="Arial"/>
                <w:sz w:val="20"/>
                <w:szCs w:val="20"/>
              </w:rPr>
              <w:softHyphen/>
            </w:r>
            <w:r w:rsidRPr="00005FF7">
              <w:rPr>
                <w:rFonts w:ascii="Arial" w:hAnsi="Arial" w:cs="Arial"/>
                <w:sz w:val="20"/>
                <w:szCs w:val="20"/>
              </w:rPr>
              <w:t>нил,</w:t>
            </w:r>
            <w:r w:rsidR="0049621F" w:rsidRPr="00005FF7">
              <w:rPr>
                <w:rFonts w:ascii="Arial" w:hAnsi="Arial" w:cs="Arial"/>
                <w:sz w:val="20"/>
                <w:szCs w:val="20"/>
              </w:rPr>
              <w:t xml:space="preserve"> в частности, при каких условиях:</w:t>
            </w:r>
          </w:p>
          <w:p w14:paraId="3573D458" w14:textId="00445C7F" w:rsidR="0009412C" w:rsidRPr="00005FF7" w:rsidRDefault="000D37F2" w:rsidP="002A6EF4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FF7">
              <w:rPr>
                <w:rFonts w:ascii="Arial" w:hAnsi="Arial" w:cs="Arial"/>
                <w:sz w:val="20"/>
                <w:szCs w:val="20"/>
              </w:rPr>
              <w:t>работодатель возмещает работнику моральный вред</w:t>
            </w:r>
            <w:r w:rsidR="0049621F" w:rsidRPr="00005FF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05FF7">
              <w:rPr>
                <w:rFonts w:ascii="Arial" w:hAnsi="Arial" w:cs="Arial"/>
                <w:sz w:val="20"/>
                <w:szCs w:val="20"/>
              </w:rPr>
              <w:t xml:space="preserve">Это возможно, </w:t>
            </w:r>
            <w:r w:rsidR="0049621F" w:rsidRPr="00005FF7">
              <w:rPr>
                <w:rFonts w:ascii="Arial" w:hAnsi="Arial" w:cs="Arial"/>
                <w:sz w:val="20"/>
                <w:szCs w:val="20"/>
              </w:rPr>
              <w:t>например</w:t>
            </w:r>
            <w:r w:rsidRPr="00005FF7">
              <w:rPr>
                <w:rFonts w:ascii="Arial" w:hAnsi="Arial" w:cs="Arial"/>
                <w:sz w:val="20"/>
                <w:szCs w:val="20"/>
              </w:rPr>
              <w:t>, при незаконном увольне</w:t>
            </w:r>
            <w:r w:rsidR="00CD2353" w:rsidRPr="00005FF7">
              <w:rPr>
                <w:rFonts w:ascii="Arial" w:hAnsi="Arial" w:cs="Arial"/>
                <w:sz w:val="20"/>
                <w:szCs w:val="20"/>
              </w:rPr>
              <w:softHyphen/>
            </w:r>
            <w:r w:rsidRPr="00005FF7">
              <w:rPr>
                <w:rFonts w:ascii="Arial" w:hAnsi="Arial" w:cs="Arial"/>
                <w:sz w:val="20"/>
                <w:szCs w:val="20"/>
              </w:rPr>
              <w:t>нии или переводе, незаконном нало</w:t>
            </w:r>
            <w:r w:rsidR="00CD2353" w:rsidRPr="00005FF7">
              <w:rPr>
                <w:rFonts w:ascii="Arial" w:hAnsi="Arial" w:cs="Arial"/>
                <w:sz w:val="20"/>
                <w:szCs w:val="20"/>
              </w:rPr>
              <w:softHyphen/>
            </w:r>
            <w:r w:rsidRPr="00005FF7">
              <w:rPr>
                <w:rFonts w:ascii="Arial" w:hAnsi="Arial" w:cs="Arial"/>
                <w:sz w:val="20"/>
                <w:szCs w:val="20"/>
              </w:rPr>
              <w:t>жении дисциплинарного взыскания, нарушении сроков выплаты зара</w:t>
            </w:r>
            <w:r w:rsidR="00CD2353" w:rsidRPr="00005FF7">
              <w:rPr>
                <w:rFonts w:ascii="Arial" w:hAnsi="Arial" w:cs="Arial"/>
                <w:sz w:val="20"/>
                <w:szCs w:val="20"/>
              </w:rPr>
              <w:softHyphen/>
            </w:r>
            <w:r w:rsidRPr="00005FF7">
              <w:rPr>
                <w:rFonts w:ascii="Arial" w:hAnsi="Arial" w:cs="Arial"/>
                <w:sz w:val="20"/>
                <w:szCs w:val="20"/>
              </w:rPr>
              <w:t>ботной платы</w:t>
            </w:r>
            <w:r w:rsidR="0049621F" w:rsidRPr="00005FF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62EFE18" w14:textId="45440385" w:rsidR="0049621F" w:rsidRPr="00005FF7" w:rsidRDefault="0049621F" w:rsidP="002A6EF4">
            <w:pPr>
              <w:pStyle w:val="a9"/>
              <w:numPr>
                <w:ilvl w:val="0"/>
                <w:numId w:val="4"/>
              </w:numPr>
              <w:spacing w:before="60" w:after="24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FF7">
              <w:rPr>
                <w:rFonts w:ascii="Arial" w:hAnsi="Arial" w:cs="Arial"/>
                <w:sz w:val="20"/>
                <w:szCs w:val="20"/>
              </w:rPr>
              <w:t>работодатель несет ответствен</w:t>
            </w:r>
            <w:r w:rsidR="00CD2353" w:rsidRPr="00005FF7">
              <w:rPr>
                <w:rFonts w:ascii="Arial" w:hAnsi="Arial" w:cs="Arial"/>
                <w:sz w:val="20"/>
                <w:szCs w:val="20"/>
              </w:rPr>
              <w:softHyphen/>
            </w:r>
            <w:r w:rsidRPr="00005FF7">
              <w:rPr>
                <w:rFonts w:ascii="Arial" w:hAnsi="Arial" w:cs="Arial"/>
                <w:sz w:val="20"/>
                <w:szCs w:val="20"/>
              </w:rPr>
              <w:t xml:space="preserve">ность за </w:t>
            </w:r>
            <w:r w:rsidR="00046A32" w:rsidRPr="00005FF7">
              <w:rPr>
                <w:rFonts w:ascii="Arial" w:hAnsi="Arial" w:cs="Arial"/>
                <w:sz w:val="20"/>
                <w:szCs w:val="20"/>
              </w:rPr>
              <w:t xml:space="preserve">моральный </w:t>
            </w:r>
            <w:r w:rsidRPr="00005FF7">
              <w:rPr>
                <w:rFonts w:ascii="Arial" w:hAnsi="Arial" w:cs="Arial"/>
                <w:sz w:val="20"/>
                <w:szCs w:val="20"/>
              </w:rPr>
              <w:t>вред, причинен</w:t>
            </w:r>
            <w:r w:rsidR="00CD2353" w:rsidRPr="00005FF7">
              <w:rPr>
                <w:rFonts w:ascii="Arial" w:hAnsi="Arial" w:cs="Arial"/>
                <w:sz w:val="20"/>
                <w:szCs w:val="20"/>
              </w:rPr>
              <w:softHyphen/>
            </w:r>
            <w:r w:rsidRPr="00005FF7">
              <w:rPr>
                <w:rFonts w:ascii="Arial" w:hAnsi="Arial" w:cs="Arial"/>
                <w:sz w:val="20"/>
                <w:szCs w:val="20"/>
              </w:rPr>
              <w:t>ный работником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6792299C" w14:textId="7F5B885E" w:rsidR="0049621F" w:rsidRPr="00005FF7" w:rsidRDefault="0009412C" w:rsidP="002A6EF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FF7">
              <w:rPr>
                <w:rFonts w:ascii="Arial" w:hAnsi="Arial" w:cs="Arial"/>
                <w:sz w:val="20"/>
                <w:szCs w:val="20"/>
              </w:rPr>
              <w:t>Разъяснения учтены</w:t>
            </w:r>
            <w:r w:rsidR="0049621F" w:rsidRPr="00005FF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5B718FB" w14:textId="68D44CA3" w:rsidR="0009412C" w:rsidRPr="00005FF7" w:rsidRDefault="00FE1B56" w:rsidP="002A6EF4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40" w:tooltip="Ссылка на КонсультантПлюс" w:history="1">
              <w:r w:rsidR="000D37F2" w:rsidRPr="00005FF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Путеводител</w:t>
              </w:r>
              <w:r w:rsidR="00D94073" w:rsidRPr="00005FF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ь</w:t>
              </w:r>
              <w:r w:rsidR="000D37F2" w:rsidRPr="00005FF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по кадровым во</w:t>
              </w:r>
              <w:r w:rsidR="00CD2353" w:rsidRPr="00005FF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0D37F2" w:rsidRPr="00005FF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просам. Материальная ответ</w:t>
              </w:r>
              <w:r w:rsidR="00CD2353" w:rsidRPr="00005FF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0D37F2" w:rsidRPr="00005FF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ственность работодателя</w:t>
              </w:r>
            </w:hyperlink>
            <w:r w:rsidR="0049621F" w:rsidRPr="00005FF7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</w:p>
          <w:p w14:paraId="43D6B93B" w14:textId="53095F9C" w:rsidR="00122616" w:rsidRPr="00005FF7" w:rsidRDefault="00136C17" w:rsidP="002A6EF4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1" w:tooltip="Ссылка на КонсультантПлюс" w:history="1">
              <w:r w:rsidRPr="00136C1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Pr="00136C1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 Когда</w:t>
              </w:r>
              <w:proofErr w:type="gramEnd"/>
              <w:r w:rsidRPr="00136C1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 как ра</w:t>
              </w:r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136C1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ботодатель несет ответствен</w:t>
              </w:r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136C1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ность за причиненный работни</w:t>
              </w:r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136C1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ком вред</w:t>
              </w:r>
            </w:hyperlink>
          </w:p>
        </w:tc>
      </w:tr>
    </w:tbl>
    <w:p w14:paraId="410EAAC1" w14:textId="17FA89AF" w:rsidR="00701FBE" w:rsidRPr="00153A13" w:rsidRDefault="00701FBE">
      <w:pPr>
        <w:rPr>
          <w:rFonts w:ascii="Arial" w:hAnsi="Arial" w:cs="Arial"/>
          <w:sz w:val="20"/>
          <w:szCs w:val="20"/>
        </w:rPr>
      </w:pPr>
    </w:p>
    <w:sectPr w:rsidR="00701FBE" w:rsidRPr="00153A13" w:rsidSect="00D412D6">
      <w:headerReference w:type="default" r:id="rId42"/>
      <w:footerReference w:type="even" r:id="rId43"/>
      <w:footerReference w:type="default" r:id="rId44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306B3" w14:textId="77777777" w:rsidR="00FE1B56" w:rsidRDefault="00FE1B56" w:rsidP="00293EEB">
      <w:r>
        <w:separator/>
      </w:r>
    </w:p>
  </w:endnote>
  <w:endnote w:type="continuationSeparator" w:id="0">
    <w:p w14:paraId="0206709E" w14:textId="77777777" w:rsidR="00FE1B56" w:rsidRDefault="00FE1B56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C637F" w14:textId="77777777" w:rsidR="0029283D" w:rsidRDefault="00F33814" w:rsidP="00D412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2B1FB24" w14:textId="77777777" w:rsidR="0029283D" w:rsidRDefault="00FE1B56" w:rsidP="0029283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B1974" w14:textId="77777777" w:rsidR="0029283D" w:rsidRPr="00D412D6" w:rsidRDefault="00F33814" w:rsidP="00D412D6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B90863">
      <w:rPr>
        <w:rStyle w:val="a6"/>
        <w:rFonts w:ascii="Arial" w:hAnsi="Arial" w:cs="Arial"/>
        <w:noProof/>
        <w:color w:val="808080"/>
        <w:sz w:val="20"/>
        <w:szCs w:val="20"/>
      </w:rPr>
      <w:t>3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732C64AF" w14:textId="518AAA48" w:rsidR="0029283D" w:rsidRPr="0038387E" w:rsidRDefault="00F33814" w:rsidP="0029283D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28255E">
      <w:rPr>
        <w:i/>
        <w:color w:val="808080"/>
        <w:sz w:val="18"/>
        <w:szCs w:val="18"/>
      </w:rPr>
      <w:t>19</w:t>
    </w:r>
    <w:r w:rsidR="0013045C">
      <w:rPr>
        <w:i/>
        <w:color w:val="808080"/>
        <w:sz w:val="18"/>
        <w:szCs w:val="18"/>
      </w:rPr>
      <w:t>.</w:t>
    </w:r>
    <w:r w:rsidR="0090724B">
      <w:rPr>
        <w:i/>
        <w:color w:val="808080"/>
        <w:sz w:val="18"/>
        <w:szCs w:val="18"/>
      </w:rPr>
      <w:t>01</w:t>
    </w:r>
    <w:r w:rsidR="00B8598F">
      <w:rPr>
        <w:i/>
        <w:color w:val="808080"/>
        <w:sz w:val="18"/>
        <w:szCs w:val="18"/>
      </w:rPr>
      <w:t>.202</w:t>
    </w:r>
    <w:r w:rsidR="0090724B">
      <w:rPr>
        <w:i/>
        <w:color w:val="808080"/>
        <w:sz w:val="18"/>
        <w:szCs w:val="18"/>
      </w:rPr>
      <w:t>3</w:t>
    </w:r>
    <w:r w:rsidR="00276EE8">
      <w:rPr>
        <w:i/>
        <w:color w:val="808080"/>
        <w:sz w:val="18"/>
        <w:szCs w:val="18"/>
      </w:rPr>
      <w:t xml:space="preserve">                                                       Для технологии ОВ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06ABC" w14:textId="77777777" w:rsidR="00FE1B56" w:rsidRDefault="00FE1B56" w:rsidP="00293EEB">
      <w:r>
        <w:separator/>
      </w:r>
    </w:p>
  </w:footnote>
  <w:footnote w:type="continuationSeparator" w:id="0">
    <w:p w14:paraId="5627903D" w14:textId="77777777" w:rsidR="00FE1B56" w:rsidRDefault="00FE1B56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FA65A" w14:textId="4BA16952" w:rsidR="0038387E" w:rsidRPr="0038387E" w:rsidRDefault="00F33814" w:rsidP="00D412D6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 w:rsidR="009E35F8">
      <w:rPr>
        <w:i/>
        <w:color w:val="808080"/>
        <w:sz w:val="18"/>
        <w:szCs w:val="18"/>
      </w:rPr>
      <w:t>кадровика</w:t>
    </w:r>
    <w:r w:rsidRPr="0038387E">
      <w:rPr>
        <w:i/>
        <w:color w:val="808080"/>
        <w:sz w:val="18"/>
        <w:szCs w:val="18"/>
      </w:rPr>
      <w:t xml:space="preserve"> (</w:t>
    </w:r>
    <w:r w:rsidR="001E730B">
      <w:rPr>
        <w:i/>
        <w:color w:val="808080"/>
        <w:sz w:val="18"/>
        <w:szCs w:val="18"/>
        <w:lang w:val="en-US"/>
      </w:rPr>
      <w:t>I</w:t>
    </w:r>
    <w:r w:rsidR="0090724B">
      <w:rPr>
        <w:i/>
        <w:color w:val="808080"/>
        <w:sz w:val="18"/>
        <w:szCs w:val="18"/>
        <w:lang w:val="en-US"/>
      </w:rPr>
      <w:t>V</w:t>
    </w:r>
    <w:r w:rsidR="00946BFE">
      <w:rPr>
        <w:i/>
        <w:color w:val="808080"/>
        <w:sz w:val="18"/>
        <w:szCs w:val="18"/>
      </w:rPr>
      <w:t xml:space="preserve"> квартал 202</w:t>
    </w:r>
    <w:r w:rsidR="00F15119">
      <w:rPr>
        <w:i/>
        <w:color w:val="808080"/>
        <w:sz w:val="18"/>
        <w:szCs w:val="18"/>
      </w:rPr>
      <w:t>2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 w15:restartNumberingAfterBreak="0">
    <w:nsid w:val="08623EAE"/>
    <w:multiLevelType w:val="hybridMultilevel"/>
    <w:tmpl w:val="B50E4DAE"/>
    <w:lvl w:ilvl="0" w:tplc="C2629C0C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902CFC"/>
    <w:multiLevelType w:val="hybridMultilevel"/>
    <w:tmpl w:val="0B669DF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D200A"/>
    <w:multiLevelType w:val="hybridMultilevel"/>
    <w:tmpl w:val="9D0A27D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37C19"/>
    <w:multiLevelType w:val="hybridMultilevel"/>
    <w:tmpl w:val="516AB38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226CC0"/>
    <w:multiLevelType w:val="hybridMultilevel"/>
    <w:tmpl w:val="C0808D1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8A452E"/>
    <w:multiLevelType w:val="hybridMultilevel"/>
    <w:tmpl w:val="925A118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63AFD"/>
    <w:multiLevelType w:val="hybridMultilevel"/>
    <w:tmpl w:val="9BC0BD6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0C6669"/>
    <w:multiLevelType w:val="hybridMultilevel"/>
    <w:tmpl w:val="541ADB9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9C1840"/>
    <w:multiLevelType w:val="hybridMultilevel"/>
    <w:tmpl w:val="F65492D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546CCF"/>
    <w:multiLevelType w:val="hybridMultilevel"/>
    <w:tmpl w:val="086A28A4"/>
    <w:lvl w:ilvl="0" w:tplc="566AB07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F13CB4"/>
    <w:multiLevelType w:val="hybridMultilevel"/>
    <w:tmpl w:val="F41ED42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5B7928"/>
    <w:multiLevelType w:val="hybridMultilevel"/>
    <w:tmpl w:val="85BCF8C8"/>
    <w:lvl w:ilvl="0" w:tplc="7F10FB8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4635EAC"/>
    <w:multiLevelType w:val="hybridMultilevel"/>
    <w:tmpl w:val="930822B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67D0C"/>
    <w:multiLevelType w:val="hybridMultilevel"/>
    <w:tmpl w:val="12F0BEE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2714C"/>
    <w:multiLevelType w:val="hybridMultilevel"/>
    <w:tmpl w:val="6170983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2793B"/>
    <w:multiLevelType w:val="hybridMultilevel"/>
    <w:tmpl w:val="5248288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27FFC"/>
    <w:multiLevelType w:val="hybridMultilevel"/>
    <w:tmpl w:val="8C1C9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91EF3"/>
    <w:multiLevelType w:val="hybridMultilevel"/>
    <w:tmpl w:val="EDD6C6E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F7494"/>
    <w:multiLevelType w:val="hybridMultilevel"/>
    <w:tmpl w:val="5F70E2E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1"/>
  </w:num>
  <w:num w:numId="4">
    <w:abstractNumId w:val="5"/>
  </w:num>
  <w:num w:numId="5">
    <w:abstractNumId w:val="15"/>
  </w:num>
  <w:num w:numId="6">
    <w:abstractNumId w:val="3"/>
  </w:num>
  <w:num w:numId="7">
    <w:abstractNumId w:val="16"/>
  </w:num>
  <w:num w:numId="8">
    <w:abstractNumId w:val="13"/>
  </w:num>
  <w:num w:numId="9">
    <w:abstractNumId w:val="17"/>
  </w:num>
  <w:num w:numId="10">
    <w:abstractNumId w:val="20"/>
  </w:num>
  <w:num w:numId="11">
    <w:abstractNumId w:val="14"/>
  </w:num>
  <w:num w:numId="12">
    <w:abstractNumId w:val="19"/>
  </w:num>
  <w:num w:numId="13">
    <w:abstractNumId w:val="4"/>
  </w:num>
  <w:num w:numId="14">
    <w:abstractNumId w:val="7"/>
  </w:num>
  <w:num w:numId="15">
    <w:abstractNumId w:val="1"/>
  </w:num>
  <w:num w:numId="16">
    <w:abstractNumId w:val="0"/>
  </w:num>
  <w:num w:numId="17">
    <w:abstractNumId w:val="6"/>
  </w:num>
  <w:num w:numId="18">
    <w:abstractNumId w:val="8"/>
  </w:num>
  <w:num w:numId="19">
    <w:abstractNumId w:val="10"/>
  </w:num>
  <w:num w:numId="20">
    <w:abstractNumId w:val="1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384"/>
    <w:rsid w:val="00001FB0"/>
    <w:rsid w:val="00002DE0"/>
    <w:rsid w:val="000035FB"/>
    <w:rsid w:val="00005FF7"/>
    <w:rsid w:val="00011297"/>
    <w:rsid w:val="00012996"/>
    <w:rsid w:val="00015790"/>
    <w:rsid w:val="00017282"/>
    <w:rsid w:val="00020384"/>
    <w:rsid w:val="000214CA"/>
    <w:rsid w:val="00021C51"/>
    <w:rsid w:val="00025D68"/>
    <w:rsid w:val="000279D2"/>
    <w:rsid w:val="00027BA8"/>
    <w:rsid w:val="00030197"/>
    <w:rsid w:val="00030B1E"/>
    <w:rsid w:val="000314D6"/>
    <w:rsid w:val="0003310E"/>
    <w:rsid w:val="00033177"/>
    <w:rsid w:val="00033695"/>
    <w:rsid w:val="000339E6"/>
    <w:rsid w:val="00036D0F"/>
    <w:rsid w:val="0003783F"/>
    <w:rsid w:val="000378D2"/>
    <w:rsid w:val="00040D64"/>
    <w:rsid w:val="00046A32"/>
    <w:rsid w:val="00046F29"/>
    <w:rsid w:val="00052CFC"/>
    <w:rsid w:val="000532F8"/>
    <w:rsid w:val="000545B6"/>
    <w:rsid w:val="00054D43"/>
    <w:rsid w:val="00055DC5"/>
    <w:rsid w:val="000604D7"/>
    <w:rsid w:val="00061120"/>
    <w:rsid w:val="00061889"/>
    <w:rsid w:val="00067B66"/>
    <w:rsid w:val="000707BA"/>
    <w:rsid w:val="000722E2"/>
    <w:rsid w:val="00072D67"/>
    <w:rsid w:val="000755D5"/>
    <w:rsid w:val="0007644F"/>
    <w:rsid w:val="00080AB4"/>
    <w:rsid w:val="00081E18"/>
    <w:rsid w:val="000876CA"/>
    <w:rsid w:val="000911B5"/>
    <w:rsid w:val="00092AA3"/>
    <w:rsid w:val="000937FC"/>
    <w:rsid w:val="0009412C"/>
    <w:rsid w:val="00094D0A"/>
    <w:rsid w:val="00094E1D"/>
    <w:rsid w:val="00095B5C"/>
    <w:rsid w:val="00096987"/>
    <w:rsid w:val="000A1F28"/>
    <w:rsid w:val="000A3138"/>
    <w:rsid w:val="000A5B85"/>
    <w:rsid w:val="000A7400"/>
    <w:rsid w:val="000B1B2B"/>
    <w:rsid w:val="000B2946"/>
    <w:rsid w:val="000B5387"/>
    <w:rsid w:val="000C0C8C"/>
    <w:rsid w:val="000C687C"/>
    <w:rsid w:val="000C7859"/>
    <w:rsid w:val="000C7F49"/>
    <w:rsid w:val="000D0607"/>
    <w:rsid w:val="000D09BB"/>
    <w:rsid w:val="000D27C3"/>
    <w:rsid w:val="000D37F2"/>
    <w:rsid w:val="000D670F"/>
    <w:rsid w:val="000E3973"/>
    <w:rsid w:val="000E6018"/>
    <w:rsid w:val="000E71A9"/>
    <w:rsid w:val="000E7FEA"/>
    <w:rsid w:val="000F1434"/>
    <w:rsid w:val="000F3ACF"/>
    <w:rsid w:val="000F53E7"/>
    <w:rsid w:val="001023A6"/>
    <w:rsid w:val="001029B4"/>
    <w:rsid w:val="00102B60"/>
    <w:rsid w:val="0010309A"/>
    <w:rsid w:val="00103205"/>
    <w:rsid w:val="00106DE6"/>
    <w:rsid w:val="001134B6"/>
    <w:rsid w:val="0011388B"/>
    <w:rsid w:val="001147D4"/>
    <w:rsid w:val="00117800"/>
    <w:rsid w:val="00120E29"/>
    <w:rsid w:val="00121F26"/>
    <w:rsid w:val="00122616"/>
    <w:rsid w:val="00122E1D"/>
    <w:rsid w:val="001243DA"/>
    <w:rsid w:val="00124A75"/>
    <w:rsid w:val="0012534D"/>
    <w:rsid w:val="00127A42"/>
    <w:rsid w:val="00127C2F"/>
    <w:rsid w:val="00127CD9"/>
    <w:rsid w:val="00127F7E"/>
    <w:rsid w:val="0013045C"/>
    <w:rsid w:val="0013108D"/>
    <w:rsid w:val="00132A64"/>
    <w:rsid w:val="00136C17"/>
    <w:rsid w:val="001436BD"/>
    <w:rsid w:val="00144ACA"/>
    <w:rsid w:val="00145BF4"/>
    <w:rsid w:val="001469C8"/>
    <w:rsid w:val="00150096"/>
    <w:rsid w:val="001531A6"/>
    <w:rsid w:val="00153A13"/>
    <w:rsid w:val="001546AC"/>
    <w:rsid w:val="00156619"/>
    <w:rsid w:val="001577FE"/>
    <w:rsid w:val="00161581"/>
    <w:rsid w:val="0016223D"/>
    <w:rsid w:val="0016255C"/>
    <w:rsid w:val="001701DF"/>
    <w:rsid w:val="0017031C"/>
    <w:rsid w:val="00173AEC"/>
    <w:rsid w:val="00174052"/>
    <w:rsid w:val="0018521C"/>
    <w:rsid w:val="00185426"/>
    <w:rsid w:val="00187345"/>
    <w:rsid w:val="00194D6F"/>
    <w:rsid w:val="00195DAA"/>
    <w:rsid w:val="001967E4"/>
    <w:rsid w:val="001971E1"/>
    <w:rsid w:val="00197C76"/>
    <w:rsid w:val="00197D49"/>
    <w:rsid w:val="001A1952"/>
    <w:rsid w:val="001A2482"/>
    <w:rsid w:val="001A28A2"/>
    <w:rsid w:val="001A33DE"/>
    <w:rsid w:val="001A362A"/>
    <w:rsid w:val="001A6490"/>
    <w:rsid w:val="001A6D8E"/>
    <w:rsid w:val="001A7DF5"/>
    <w:rsid w:val="001B0049"/>
    <w:rsid w:val="001B17FF"/>
    <w:rsid w:val="001B20E2"/>
    <w:rsid w:val="001B396D"/>
    <w:rsid w:val="001C0EDA"/>
    <w:rsid w:val="001C36DD"/>
    <w:rsid w:val="001C5862"/>
    <w:rsid w:val="001D2CAC"/>
    <w:rsid w:val="001D2D39"/>
    <w:rsid w:val="001D5369"/>
    <w:rsid w:val="001D6AA6"/>
    <w:rsid w:val="001D6CBE"/>
    <w:rsid w:val="001E36C5"/>
    <w:rsid w:val="001E3886"/>
    <w:rsid w:val="001E3E7E"/>
    <w:rsid w:val="001E5241"/>
    <w:rsid w:val="001E730B"/>
    <w:rsid w:val="001F15EA"/>
    <w:rsid w:val="001F231A"/>
    <w:rsid w:val="001F62C7"/>
    <w:rsid w:val="00200A66"/>
    <w:rsid w:val="002031A1"/>
    <w:rsid w:val="0020366A"/>
    <w:rsid w:val="0020646C"/>
    <w:rsid w:val="00213C6F"/>
    <w:rsid w:val="00213EC3"/>
    <w:rsid w:val="00213F15"/>
    <w:rsid w:val="00215E51"/>
    <w:rsid w:val="002205F7"/>
    <w:rsid w:val="00223291"/>
    <w:rsid w:val="00225797"/>
    <w:rsid w:val="00230DE5"/>
    <w:rsid w:val="00234E89"/>
    <w:rsid w:val="00235121"/>
    <w:rsid w:val="00236CEE"/>
    <w:rsid w:val="002423A9"/>
    <w:rsid w:val="002460A9"/>
    <w:rsid w:val="002502FE"/>
    <w:rsid w:val="00252A95"/>
    <w:rsid w:val="002534B7"/>
    <w:rsid w:val="00254259"/>
    <w:rsid w:val="00256526"/>
    <w:rsid w:val="00256A90"/>
    <w:rsid w:val="0026114A"/>
    <w:rsid w:val="00262CC1"/>
    <w:rsid w:val="002662AF"/>
    <w:rsid w:val="002665B0"/>
    <w:rsid w:val="0026692E"/>
    <w:rsid w:val="0027647D"/>
    <w:rsid w:val="00276EE8"/>
    <w:rsid w:val="002770E2"/>
    <w:rsid w:val="00280D0E"/>
    <w:rsid w:val="002816BD"/>
    <w:rsid w:val="0028255E"/>
    <w:rsid w:val="00282A23"/>
    <w:rsid w:val="00284941"/>
    <w:rsid w:val="002900CB"/>
    <w:rsid w:val="0029040D"/>
    <w:rsid w:val="00291054"/>
    <w:rsid w:val="00291F86"/>
    <w:rsid w:val="00292A08"/>
    <w:rsid w:val="002936D2"/>
    <w:rsid w:val="00293EEB"/>
    <w:rsid w:val="00294376"/>
    <w:rsid w:val="002976EB"/>
    <w:rsid w:val="002A1978"/>
    <w:rsid w:val="002A6EF4"/>
    <w:rsid w:val="002B235B"/>
    <w:rsid w:val="002B26D0"/>
    <w:rsid w:val="002B469C"/>
    <w:rsid w:val="002B5459"/>
    <w:rsid w:val="002B75AC"/>
    <w:rsid w:val="002C02DC"/>
    <w:rsid w:val="002C0BF9"/>
    <w:rsid w:val="002C1195"/>
    <w:rsid w:val="002C27AB"/>
    <w:rsid w:val="002C281A"/>
    <w:rsid w:val="002C2D76"/>
    <w:rsid w:val="002C69EE"/>
    <w:rsid w:val="002D2419"/>
    <w:rsid w:val="002E04F7"/>
    <w:rsid w:val="002E1AD1"/>
    <w:rsid w:val="002E5A81"/>
    <w:rsid w:val="002E6DC5"/>
    <w:rsid w:val="002F0D17"/>
    <w:rsid w:val="002F1972"/>
    <w:rsid w:val="002F1EE6"/>
    <w:rsid w:val="002F210E"/>
    <w:rsid w:val="002F3DC2"/>
    <w:rsid w:val="002F57A3"/>
    <w:rsid w:val="003000A7"/>
    <w:rsid w:val="00300874"/>
    <w:rsid w:val="00303066"/>
    <w:rsid w:val="00304D9A"/>
    <w:rsid w:val="00307B16"/>
    <w:rsid w:val="00311300"/>
    <w:rsid w:val="00312076"/>
    <w:rsid w:val="00312CEE"/>
    <w:rsid w:val="00313B6D"/>
    <w:rsid w:val="00315A39"/>
    <w:rsid w:val="00315F3B"/>
    <w:rsid w:val="00315F61"/>
    <w:rsid w:val="00320032"/>
    <w:rsid w:val="0032126D"/>
    <w:rsid w:val="00321709"/>
    <w:rsid w:val="003229C2"/>
    <w:rsid w:val="00323E2C"/>
    <w:rsid w:val="0032639A"/>
    <w:rsid w:val="00326F3D"/>
    <w:rsid w:val="00330BD6"/>
    <w:rsid w:val="0033130B"/>
    <w:rsid w:val="003313CE"/>
    <w:rsid w:val="00333CAA"/>
    <w:rsid w:val="00335A83"/>
    <w:rsid w:val="00340CD5"/>
    <w:rsid w:val="0034322F"/>
    <w:rsid w:val="003432D0"/>
    <w:rsid w:val="00343984"/>
    <w:rsid w:val="00343D74"/>
    <w:rsid w:val="003443CF"/>
    <w:rsid w:val="00346B4A"/>
    <w:rsid w:val="00347359"/>
    <w:rsid w:val="003473DF"/>
    <w:rsid w:val="00347D7F"/>
    <w:rsid w:val="00355A2D"/>
    <w:rsid w:val="00360348"/>
    <w:rsid w:val="0036580F"/>
    <w:rsid w:val="00367D52"/>
    <w:rsid w:val="003709A8"/>
    <w:rsid w:val="0037188F"/>
    <w:rsid w:val="00373F59"/>
    <w:rsid w:val="00374512"/>
    <w:rsid w:val="00380E96"/>
    <w:rsid w:val="00381138"/>
    <w:rsid w:val="003820EB"/>
    <w:rsid w:val="003833CF"/>
    <w:rsid w:val="00383481"/>
    <w:rsid w:val="003838F3"/>
    <w:rsid w:val="00385590"/>
    <w:rsid w:val="00385AFE"/>
    <w:rsid w:val="00390060"/>
    <w:rsid w:val="00393D81"/>
    <w:rsid w:val="00394124"/>
    <w:rsid w:val="00397C04"/>
    <w:rsid w:val="00397D7A"/>
    <w:rsid w:val="003A0D28"/>
    <w:rsid w:val="003A2367"/>
    <w:rsid w:val="003A248F"/>
    <w:rsid w:val="003B2E1B"/>
    <w:rsid w:val="003B63C2"/>
    <w:rsid w:val="003C2009"/>
    <w:rsid w:val="003C211D"/>
    <w:rsid w:val="003C2EAE"/>
    <w:rsid w:val="003C4849"/>
    <w:rsid w:val="003C617B"/>
    <w:rsid w:val="003C6188"/>
    <w:rsid w:val="003D055A"/>
    <w:rsid w:val="003D18F2"/>
    <w:rsid w:val="003D291C"/>
    <w:rsid w:val="003E1456"/>
    <w:rsid w:val="003E21ED"/>
    <w:rsid w:val="003E34A9"/>
    <w:rsid w:val="003E4389"/>
    <w:rsid w:val="003E4C25"/>
    <w:rsid w:val="003E61D0"/>
    <w:rsid w:val="003F0F49"/>
    <w:rsid w:val="003F1B6C"/>
    <w:rsid w:val="003F4515"/>
    <w:rsid w:val="003F4C9B"/>
    <w:rsid w:val="003F70E8"/>
    <w:rsid w:val="00400469"/>
    <w:rsid w:val="00401150"/>
    <w:rsid w:val="0040130E"/>
    <w:rsid w:val="00401AD5"/>
    <w:rsid w:val="004035E4"/>
    <w:rsid w:val="00404275"/>
    <w:rsid w:val="00405825"/>
    <w:rsid w:val="004113E4"/>
    <w:rsid w:val="0041381E"/>
    <w:rsid w:val="004169BB"/>
    <w:rsid w:val="00421C59"/>
    <w:rsid w:val="0042253C"/>
    <w:rsid w:val="00424EC6"/>
    <w:rsid w:val="00425AFD"/>
    <w:rsid w:val="00426E9C"/>
    <w:rsid w:val="00430BCF"/>
    <w:rsid w:val="004357FF"/>
    <w:rsid w:val="00436326"/>
    <w:rsid w:val="004378F4"/>
    <w:rsid w:val="00442A2D"/>
    <w:rsid w:val="00444DB3"/>
    <w:rsid w:val="00446066"/>
    <w:rsid w:val="00451C19"/>
    <w:rsid w:val="0045284F"/>
    <w:rsid w:val="0045347B"/>
    <w:rsid w:val="00454274"/>
    <w:rsid w:val="004544DF"/>
    <w:rsid w:val="004565A3"/>
    <w:rsid w:val="00462EDD"/>
    <w:rsid w:val="00465D8B"/>
    <w:rsid w:val="00471CD1"/>
    <w:rsid w:val="00474797"/>
    <w:rsid w:val="004821C7"/>
    <w:rsid w:val="00483B7A"/>
    <w:rsid w:val="00484200"/>
    <w:rsid w:val="00485D85"/>
    <w:rsid w:val="00485E9E"/>
    <w:rsid w:val="0048655D"/>
    <w:rsid w:val="00486A18"/>
    <w:rsid w:val="00486CF9"/>
    <w:rsid w:val="004909F5"/>
    <w:rsid w:val="00490B5A"/>
    <w:rsid w:val="00491675"/>
    <w:rsid w:val="004928E3"/>
    <w:rsid w:val="00494ADC"/>
    <w:rsid w:val="0049621F"/>
    <w:rsid w:val="00496389"/>
    <w:rsid w:val="004A05F9"/>
    <w:rsid w:val="004A2812"/>
    <w:rsid w:val="004B1FF5"/>
    <w:rsid w:val="004B251A"/>
    <w:rsid w:val="004B2B89"/>
    <w:rsid w:val="004B634F"/>
    <w:rsid w:val="004B6ADF"/>
    <w:rsid w:val="004B7DE4"/>
    <w:rsid w:val="004C0CD0"/>
    <w:rsid w:val="004C1AB3"/>
    <w:rsid w:val="004C1D5A"/>
    <w:rsid w:val="004C479B"/>
    <w:rsid w:val="004C4F0C"/>
    <w:rsid w:val="004D2635"/>
    <w:rsid w:val="004E1F14"/>
    <w:rsid w:val="004E3309"/>
    <w:rsid w:val="004E4587"/>
    <w:rsid w:val="004F0C24"/>
    <w:rsid w:val="004F511C"/>
    <w:rsid w:val="004F6E82"/>
    <w:rsid w:val="0050290A"/>
    <w:rsid w:val="00503200"/>
    <w:rsid w:val="005047B7"/>
    <w:rsid w:val="00504B2E"/>
    <w:rsid w:val="00506BA4"/>
    <w:rsid w:val="00510B9E"/>
    <w:rsid w:val="005138E9"/>
    <w:rsid w:val="00515855"/>
    <w:rsid w:val="00516A54"/>
    <w:rsid w:val="00517A01"/>
    <w:rsid w:val="00520549"/>
    <w:rsid w:val="00520AA1"/>
    <w:rsid w:val="00520BDC"/>
    <w:rsid w:val="00521D21"/>
    <w:rsid w:val="005222F2"/>
    <w:rsid w:val="00524331"/>
    <w:rsid w:val="005334AC"/>
    <w:rsid w:val="00544E4E"/>
    <w:rsid w:val="005452A0"/>
    <w:rsid w:val="00545BA4"/>
    <w:rsid w:val="00546859"/>
    <w:rsid w:val="00550955"/>
    <w:rsid w:val="00550C59"/>
    <w:rsid w:val="00551292"/>
    <w:rsid w:val="00553FCB"/>
    <w:rsid w:val="005611FC"/>
    <w:rsid w:val="005734D6"/>
    <w:rsid w:val="00573EAA"/>
    <w:rsid w:val="00580B33"/>
    <w:rsid w:val="00580C73"/>
    <w:rsid w:val="005839A7"/>
    <w:rsid w:val="00585DA7"/>
    <w:rsid w:val="00586FEE"/>
    <w:rsid w:val="00592374"/>
    <w:rsid w:val="005941DD"/>
    <w:rsid w:val="005943F5"/>
    <w:rsid w:val="005A2207"/>
    <w:rsid w:val="005A4CCE"/>
    <w:rsid w:val="005A623B"/>
    <w:rsid w:val="005B1E6A"/>
    <w:rsid w:val="005B22B2"/>
    <w:rsid w:val="005B3035"/>
    <w:rsid w:val="005B328B"/>
    <w:rsid w:val="005B4B7F"/>
    <w:rsid w:val="005B66DD"/>
    <w:rsid w:val="005C1459"/>
    <w:rsid w:val="005C4DE2"/>
    <w:rsid w:val="005C532B"/>
    <w:rsid w:val="005C6051"/>
    <w:rsid w:val="005C6EFB"/>
    <w:rsid w:val="005D0845"/>
    <w:rsid w:val="005D09E1"/>
    <w:rsid w:val="005D1A52"/>
    <w:rsid w:val="005D287A"/>
    <w:rsid w:val="005D2E3E"/>
    <w:rsid w:val="005D7E8A"/>
    <w:rsid w:val="005E2A36"/>
    <w:rsid w:val="005E61B2"/>
    <w:rsid w:val="005F1F45"/>
    <w:rsid w:val="005F339C"/>
    <w:rsid w:val="005F3D9D"/>
    <w:rsid w:val="005F60AF"/>
    <w:rsid w:val="00600449"/>
    <w:rsid w:val="00601F94"/>
    <w:rsid w:val="00603344"/>
    <w:rsid w:val="006034C5"/>
    <w:rsid w:val="006059CE"/>
    <w:rsid w:val="00606715"/>
    <w:rsid w:val="00606858"/>
    <w:rsid w:val="006108DF"/>
    <w:rsid w:val="00612955"/>
    <w:rsid w:val="00613760"/>
    <w:rsid w:val="00614680"/>
    <w:rsid w:val="00620ED8"/>
    <w:rsid w:val="00621ED7"/>
    <w:rsid w:val="00625169"/>
    <w:rsid w:val="006252D2"/>
    <w:rsid w:val="00627B55"/>
    <w:rsid w:val="00631B19"/>
    <w:rsid w:val="006344B2"/>
    <w:rsid w:val="0063476D"/>
    <w:rsid w:val="00637ED5"/>
    <w:rsid w:val="00640EC2"/>
    <w:rsid w:val="00643422"/>
    <w:rsid w:val="00646352"/>
    <w:rsid w:val="00646657"/>
    <w:rsid w:val="00646A67"/>
    <w:rsid w:val="00646B3D"/>
    <w:rsid w:val="006475DE"/>
    <w:rsid w:val="00647E9C"/>
    <w:rsid w:val="00650E81"/>
    <w:rsid w:val="00652440"/>
    <w:rsid w:val="00652C85"/>
    <w:rsid w:val="00654F3D"/>
    <w:rsid w:val="0066374D"/>
    <w:rsid w:val="00663B58"/>
    <w:rsid w:val="0066423A"/>
    <w:rsid w:val="00670D00"/>
    <w:rsid w:val="006718AE"/>
    <w:rsid w:val="00675E01"/>
    <w:rsid w:val="006778A9"/>
    <w:rsid w:val="006821F2"/>
    <w:rsid w:val="00686DE3"/>
    <w:rsid w:val="006871C5"/>
    <w:rsid w:val="00687D90"/>
    <w:rsid w:val="00691CA5"/>
    <w:rsid w:val="00692952"/>
    <w:rsid w:val="0069350C"/>
    <w:rsid w:val="00697528"/>
    <w:rsid w:val="006A0EA9"/>
    <w:rsid w:val="006A24AB"/>
    <w:rsid w:val="006A4C98"/>
    <w:rsid w:val="006A68A8"/>
    <w:rsid w:val="006A6AE5"/>
    <w:rsid w:val="006A76F7"/>
    <w:rsid w:val="006B1906"/>
    <w:rsid w:val="006B6638"/>
    <w:rsid w:val="006B6D76"/>
    <w:rsid w:val="006B7274"/>
    <w:rsid w:val="006C553B"/>
    <w:rsid w:val="006C7137"/>
    <w:rsid w:val="006C7EB6"/>
    <w:rsid w:val="006D09CA"/>
    <w:rsid w:val="006D25A2"/>
    <w:rsid w:val="006D3B57"/>
    <w:rsid w:val="006E0211"/>
    <w:rsid w:val="006E07A3"/>
    <w:rsid w:val="006E166D"/>
    <w:rsid w:val="006E2443"/>
    <w:rsid w:val="006E5AA8"/>
    <w:rsid w:val="006F0A8F"/>
    <w:rsid w:val="006F2EFA"/>
    <w:rsid w:val="006F4BFD"/>
    <w:rsid w:val="006F4C07"/>
    <w:rsid w:val="006F4C95"/>
    <w:rsid w:val="006F664D"/>
    <w:rsid w:val="006F74BF"/>
    <w:rsid w:val="006F7B4F"/>
    <w:rsid w:val="00701FBE"/>
    <w:rsid w:val="0070241B"/>
    <w:rsid w:val="00702DA1"/>
    <w:rsid w:val="00703C22"/>
    <w:rsid w:val="00704F96"/>
    <w:rsid w:val="007056B1"/>
    <w:rsid w:val="00710F70"/>
    <w:rsid w:val="007114F3"/>
    <w:rsid w:val="0071507C"/>
    <w:rsid w:val="00715243"/>
    <w:rsid w:val="007245F9"/>
    <w:rsid w:val="007309D3"/>
    <w:rsid w:val="007324E8"/>
    <w:rsid w:val="00733C7F"/>
    <w:rsid w:val="00736B9B"/>
    <w:rsid w:val="00741D2A"/>
    <w:rsid w:val="00743D7D"/>
    <w:rsid w:val="00745A98"/>
    <w:rsid w:val="00746B5E"/>
    <w:rsid w:val="00746CB8"/>
    <w:rsid w:val="00750F5A"/>
    <w:rsid w:val="0075194A"/>
    <w:rsid w:val="00753737"/>
    <w:rsid w:val="00754B33"/>
    <w:rsid w:val="00761943"/>
    <w:rsid w:val="00761D76"/>
    <w:rsid w:val="00762E34"/>
    <w:rsid w:val="00763F09"/>
    <w:rsid w:val="00764A72"/>
    <w:rsid w:val="00764C92"/>
    <w:rsid w:val="00767A46"/>
    <w:rsid w:val="00772818"/>
    <w:rsid w:val="0077322A"/>
    <w:rsid w:val="00774BC1"/>
    <w:rsid w:val="00774C3F"/>
    <w:rsid w:val="00775382"/>
    <w:rsid w:val="00776550"/>
    <w:rsid w:val="00776AF6"/>
    <w:rsid w:val="00776BFA"/>
    <w:rsid w:val="00777163"/>
    <w:rsid w:val="00780BAF"/>
    <w:rsid w:val="007840A0"/>
    <w:rsid w:val="007844B3"/>
    <w:rsid w:val="00785602"/>
    <w:rsid w:val="00786CF9"/>
    <w:rsid w:val="007940C3"/>
    <w:rsid w:val="00794E84"/>
    <w:rsid w:val="00794F9C"/>
    <w:rsid w:val="0079586E"/>
    <w:rsid w:val="007A01F3"/>
    <w:rsid w:val="007A4EF6"/>
    <w:rsid w:val="007A6389"/>
    <w:rsid w:val="007B13BD"/>
    <w:rsid w:val="007B53B2"/>
    <w:rsid w:val="007B552B"/>
    <w:rsid w:val="007C043B"/>
    <w:rsid w:val="007C3031"/>
    <w:rsid w:val="007C6F88"/>
    <w:rsid w:val="007D39FC"/>
    <w:rsid w:val="007D4C10"/>
    <w:rsid w:val="007E0968"/>
    <w:rsid w:val="007E6273"/>
    <w:rsid w:val="007F1C6B"/>
    <w:rsid w:val="007F346E"/>
    <w:rsid w:val="007F71D5"/>
    <w:rsid w:val="007F74C8"/>
    <w:rsid w:val="008001B8"/>
    <w:rsid w:val="0080081A"/>
    <w:rsid w:val="00803501"/>
    <w:rsid w:val="008047A9"/>
    <w:rsid w:val="00804EE9"/>
    <w:rsid w:val="00806E08"/>
    <w:rsid w:val="008139AA"/>
    <w:rsid w:val="00813EC3"/>
    <w:rsid w:val="00814457"/>
    <w:rsid w:val="00815E01"/>
    <w:rsid w:val="00816018"/>
    <w:rsid w:val="00817A1C"/>
    <w:rsid w:val="008203B3"/>
    <w:rsid w:val="00823EAE"/>
    <w:rsid w:val="008242ED"/>
    <w:rsid w:val="00825562"/>
    <w:rsid w:val="008305D0"/>
    <w:rsid w:val="008308F4"/>
    <w:rsid w:val="00831174"/>
    <w:rsid w:val="00833DF4"/>
    <w:rsid w:val="008425F1"/>
    <w:rsid w:val="008500E0"/>
    <w:rsid w:val="00852577"/>
    <w:rsid w:val="0085337A"/>
    <w:rsid w:val="00854514"/>
    <w:rsid w:val="00857B2E"/>
    <w:rsid w:val="00860AE3"/>
    <w:rsid w:val="008674AD"/>
    <w:rsid w:val="00870881"/>
    <w:rsid w:val="00873D6D"/>
    <w:rsid w:val="00876B88"/>
    <w:rsid w:val="00877AE9"/>
    <w:rsid w:val="0088054F"/>
    <w:rsid w:val="00880E31"/>
    <w:rsid w:val="0088178A"/>
    <w:rsid w:val="008829AB"/>
    <w:rsid w:val="00883291"/>
    <w:rsid w:val="0089241F"/>
    <w:rsid w:val="008942A3"/>
    <w:rsid w:val="00894BB2"/>
    <w:rsid w:val="00895215"/>
    <w:rsid w:val="0089541F"/>
    <w:rsid w:val="00897BDB"/>
    <w:rsid w:val="008A1BA8"/>
    <w:rsid w:val="008A413C"/>
    <w:rsid w:val="008A70CC"/>
    <w:rsid w:val="008B0A44"/>
    <w:rsid w:val="008B58E0"/>
    <w:rsid w:val="008B72F0"/>
    <w:rsid w:val="008B773B"/>
    <w:rsid w:val="008C2AED"/>
    <w:rsid w:val="008C6AEF"/>
    <w:rsid w:val="008D0AF1"/>
    <w:rsid w:val="008D148F"/>
    <w:rsid w:val="008D3B77"/>
    <w:rsid w:val="008D4BD6"/>
    <w:rsid w:val="008D7DC6"/>
    <w:rsid w:val="008E27D8"/>
    <w:rsid w:val="008E678F"/>
    <w:rsid w:val="008E6E74"/>
    <w:rsid w:val="008F38B5"/>
    <w:rsid w:val="008F49A4"/>
    <w:rsid w:val="008F549E"/>
    <w:rsid w:val="008F55DF"/>
    <w:rsid w:val="008F6028"/>
    <w:rsid w:val="008F63D4"/>
    <w:rsid w:val="008F6979"/>
    <w:rsid w:val="00901398"/>
    <w:rsid w:val="00901965"/>
    <w:rsid w:val="0090316C"/>
    <w:rsid w:val="00904DC2"/>
    <w:rsid w:val="0090724B"/>
    <w:rsid w:val="009101B4"/>
    <w:rsid w:val="00913D1E"/>
    <w:rsid w:val="00915B03"/>
    <w:rsid w:val="00915C53"/>
    <w:rsid w:val="0091622C"/>
    <w:rsid w:val="009169FD"/>
    <w:rsid w:val="00916CA0"/>
    <w:rsid w:val="009217EF"/>
    <w:rsid w:val="00924C6D"/>
    <w:rsid w:val="00926ACE"/>
    <w:rsid w:val="009277A0"/>
    <w:rsid w:val="0093378E"/>
    <w:rsid w:val="00933A6E"/>
    <w:rsid w:val="009342C4"/>
    <w:rsid w:val="00940FFA"/>
    <w:rsid w:val="00941F74"/>
    <w:rsid w:val="00942E08"/>
    <w:rsid w:val="00943749"/>
    <w:rsid w:val="00944B17"/>
    <w:rsid w:val="00946BFE"/>
    <w:rsid w:val="00951CC8"/>
    <w:rsid w:val="0095280B"/>
    <w:rsid w:val="0095633B"/>
    <w:rsid w:val="009572C0"/>
    <w:rsid w:val="00960045"/>
    <w:rsid w:val="00960198"/>
    <w:rsid w:val="009610DE"/>
    <w:rsid w:val="00963966"/>
    <w:rsid w:val="00963E7C"/>
    <w:rsid w:val="009646A1"/>
    <w:rsid w:val="00965EC5"/>
    <w:rsid w:val="0096646D"/>
    <w:rsid w:val="009670E5"/>
    <w:rsid w:val="0097004D"/>
    <w:rsid w:val="00970249"/>
    <w:rsid w:val="00970759"/>
    <w:rsid w:val="009716F2"/>
    <w:rsid w:val="00972800"/>
    <w:rsid w:val="00972897"/>
    <w:rsid w:val="00976A8B"/>
    <w:rsid w:val="00976D05"/>
    <w:rsid w:val="00982881"/>
    <w:rsid w:val="0098331E"/>
    <w:rsid w:val="00985951"/>
    <w:rsid w:val="00993A2D"/>
    <w:rsid w:val="00994619"/>
    <w:rsid w:val="00994F29"/>
    <w:rsid w:val="00994F3F"/>
    <w:rsid w:val="009A02F6"/>
    <w:rsid w:val="009A1054"/>
    <w:rsid w:val="009A22D3"/>
    <w:rsid w:val="009A2D89"/>
    <w:rsid w:val="009A60AC"/>
    <w:rsid w:val="009A682C"/>
    <w:rsid w:val="009A7FAA"/>
    <w:rsid w:val="009B45C8"/>
    <w:rsid w:val="009B6195"/>
    <w:rsid w:val="009B6305"/>
    <w:rsid w:val="009B703B"/>
    <w:rsid w:val="009C0B98"/>
    <w:rsid w:val="009C7E7F"/>
    <w:rsid w:val="009D0ADF"/>
    <w:rsid w:val="009D0FDB"/>
    <w:rsid w:val="009D6AE9"/>
    <w:rsid w:val="009D7C4D"/>
    <w:rsid w:val="009D7CDF"/>
    <w:rsid w:val="009E0FBA"/>
    <w:rsid w:val="009E35F8"/>
    <w:rsid w:val="009E3984"/>
    <w:rsid w:val="009E56B9"/>
    <w:rsid w:val="009F2118"/>
    <w:rsid w:val="009F3F03"/>
    <w:rsid w:val="009F4467"/>
    <w:rsid w:val="009F771B"/>
    <w:rsid w:val="009F7F42"/>
    <w:rsid w:val="00A015DC"/>
    <w:rsid w:val="00A02EBD"/>
    <w:rsid w:val="00A05BFB"/>
    <w:rsid w:val="00A061CF"/>
    <w:rsid w:val="00A0689C"/>
    <w:rsid w:val="00A10B27"/>
    <w:rsid w:val="00A10BEB"/>
    <w:rsid w:val="00A11EA8"/>
    <w:rsid w:val="00A1668C"/>
    <w:rsid w:val="00A16C61"/>
    <w:rsid w:val="00A176C1"/>
    <w:rsid w:val="00A225AA"/>
    <w:rsid w:val="00A24E71"/>
    <w:rsid w:val="00A261AA"/>
    <w:rsid w:val="00A26720"/>
    <w:rsid w:val="00A27702"/>
    <w:rsid w:val="00A31FA4"/>
    <w:rsid w:val="00A32607"/>
    <w:rsid w:val="00A327AB"/>
    <w:rsid w:val="00A33C98"/>
    <w:rsid w:val="00A34F3C"/>
    <w:rsid w:val="00A34FC8"/>
    <w:rsid w:val="00A35654"/>
    <w:rsid w:val="00A35D14"/>
    <w:rsid w:val="00A37E01"/>
    <w:rsid w:val="00A42601"/>
    <w:rsid w:val="00A4511F"/>
    <w:rsid w:val="00A46EC5"/>
    <w:rsid w:val="00A4791B"/>
    <w:rsid w:val="00A507B9"/>
    <w:rsid w:val="00A5237A"/>
    <w:rsid w:val="00A53D6F"/>
    <w:rsid w:val="00A54D2F"/>
    <w:rsid w:val="00A5691C"/>
    <w:rsid w:val="00A64914"/>
    <w:rsid w:val="00A64E02"/>
    <w:rsid w:val="00A730B1"/>
    <w:rsid w:val="00A73F01"/>
    <w:rsid w:val="00A745F6"/>
    <w:rsid w:val="00A75CDA"/>
    <w:rsid w:val="00A84478"/>
    <w:rsid w:val="00A8765D"/>
    <w:rsid w:val="00A876EA"/>
    <w:rsid w:val="00A9163B"/>
    <w:rsid w:val="00A93DCF"/>
    <w:rsid w:val="00A94004"/>
    <w:rsid w:val="00A9564E"/>
    <w:rsid w:val="00A973AE"/>
    <w:rsid w:val="00AA5015"/>
    <w:rsid w:val="00AB0696"/>
    <w:rsid w:val="00AB4200"/>
    <w:rsid w:val="00AB4574"/>
    <w:rsid w:val="00AB5F99"/>
    <w:rsid w:val="00AB6200"/>
    <w:rsid w:val="00AB76A1"/>
    <w:rsid w:val="00AC0226"/>
    <w:rsid w:val="00AC0B3B"/>
    <w:rsid w:val="00AC17C2"/>
    <w:rsid w:val="00AC4476"/>
    <w:rsid w:val="00AC44AF"/>
    <w:rsid w:val="00AC7DDD"/>
    <w:rsid w:val="00AD5F26"/>
    <w:rsid w:val="00AD6E4B"/>
    <w:rsid w:val="00AD78E8"/>
    <w:rsid w:val="00AE0415"/>
    <w:rsid w:val="00AE5EBC"/>
    <w:rsid w:val="00AE7F32"/>
    <w:rsid w:val="00AF0574"/>
    <w:rsid w:val="00AF20A9"/>
    <w:rsid w:val="00AF397F"/>
    <w:rsid w:val="00AF41C9"/>
    <w:rsid w:val="00AF6DB8"/>
    <w:rsid w:val="00B01DAE"/>
    <w:rsid w:val="00B03CBB"/>
    <w:rsid w:val="00B11317"/>
    <w:rsid w:val="00B12AC5"/>
    <w:rsid w:val="00B12C5A"/>
    <w:rsid w:val="00B136F8"/>
    <w:rsid w:val="00B13A1A"/>
    <w:rsid w:val="00B13D7B"/>
    <w:rsid w:val="00B15D84"/>
    <w:rsid w:val="00B15FCF"/>
    <w:rsid w:val="00B17EAC"/>
    <w:rsid w:val="00B207E5"/>
    <w:rsid w:val="00B21978"/>
    <w:rsid w:val="00B2246A"/>
    <w:rsid w:val="00B227F7"/>
    <w:rsid w:val="00B2331C"/>
    <w:rsid w:val="00B23721"/>
    <w:rsid w:val="00B251D8"/>
    <w:rsid w:val="00B30339"/>
    <w:rsid w:val="00B30B8F"/>
    <w:rsid w:val="00B32419"/>
    <w:rsid w:val="00B33900"/>
    <w:rsid w:val="00B354E8"/>
    <w:rsid w:val="00B41460"/>
    <w:rsid w:val="00B43B17"/>
    <w:rsid w:val="00B466F9"/>
    <w:rsid w:val="00B479FC"/>
    <w:rsid w:val="00B53FFD"/>
    <w:rsid w:val="00B543BC"/>
    <w:rsid w:val="00B56828"/>
    <w:rsid w:val="00B64C5E"/>
    <w:rsid w:val="00B6544B"/>
    <w:rsid w:val="00B7074B"/>
    <w:rsid w:val="00B71FE4"/>
    <w:rsid w:val="00B7227F"/>
    <w:rsid w:val="00B813BE"/>
    <w:rsid w:val="00B8277C"/>
    <w:rsid w:val="00B832B5"/>
    <w:rsid w:val="00B853C1"/>
    <w:rsid w:val="00B8598F"/>
    <w:rsid w:val="00B9042E"/>
    <w:rsid w:val="00B905D5"/>
    <w:rsid w:val="00B90863"/>
    <w:rsid w:val="00B96618"/>
    <w:rsid w:val="00B96C03"/>
    <w:rsid w:val="00B9757B"/>
    <w:rsid w:val="00BA01E6"/>
    <w:rsid w:val="00BA55FF"/>
    <w:rsid w:val="00BB06B3"/>
    <w:rsid w:val="00BB0D7D"/>
    <w:rsid w:val="00BB1BC8"/>
    <w:rsid w:val="00BB394E"/>
    <w:rsid w:val="00BB62C3"/>
    <w:rsid w:val="00BB7092"/>
    <w:rsid w:val="00BB7587"/>
    <w:rsid w:val="00BC17AA"/>
    <w:rsid w:val="00BC3A35"/>
    <w:rsid w:val="00BC5B9F"/>
    <w:rsid w:val="00BC79C2"/>
    <w:rsid w:val="00BD225A"/>
    <w:rsid w:val="00BD5174"/>
    <w:rsid w:val="00BD5D28"/>
    <w:rsid w:val="00BD7024"/>
    <w:rsid w:val="00BD7B5B"/>
    <w:rsid w:val="00BE05BE"/>
    <w:rsid w:val="00BE2757"/>
    <w:rsid w:val="00BE465C"/>
    <w:rsid w:val="00BE4C6B"/>
    <w:rsid w:val="00BE52D8"/>
    <w:rsid w:val="00BE5B91"/>
    <w:rsid w:val="00BE64A6"/>
    <w:rsid w:val="00BF242C"/>
    <w:rsid w:val="00BF3BF3"/>
    <w:rsid w:val="00BF720B"/>
    <w:rsid w:val="00C01DDE"/>
    <w:rsid w:val="00C05889"/>
    <w:rsid w:val="00C05B1A"/>
    <w:rsid w:val="00C1057C"/>
    <w:rsid w:val="00C135A2"/>
    <w:rsid w:val="00C13960"/>
    <w:rsid w:val="00C13AA2"/>
    <w:rsid w:val="00C16B0C"/>
    <w:rsid w:val="00C173B0"/>
    <w:rsid w:val="00C20D83"/>
    <w:rsid w:val="00C23720"/>
    <w:rsid w:val="00C24D61"/>
    <w:rsid w:val="00C30BF7"/>
    <w:rsid w:val="00C3137E"/>
    <w:rsid w:val="00C31AA8"/>
    <w:rsid w:val="00C31F9E"/>
    <w:rsid w:val="00C326EF"/>
    <w:rsid w:val="00C33314"/>
    <w:rsid w:val="00C36828"/>
    <w:rsid w:val="00C3753D"/>
    <w:rsid w:val="00C37E1E"/>
    <w:rsid w:val="00C37FDE"/>
    <w:rsid w:val="00C416B1"/>
    <w:rsid w:val="00C50E69"/>
    <w:rsid w:val="00C51B93"/>
    <w:rsid w:val="00C53875"/>
    <w:rsid w:val="00C556B1"/>
    <w:rsid w:val="00C61BD9"/>
    <w:rsid w:val="00C63DA8"/>
    <w:rsid w:val="00C642A3"/>
    <w:rsid w:val="00C6455A"/>
    <w:rsid w:val="00C6532C"/>
    <w:rsid w:val="00C6552A"/>
    <w:rsid w:val="00C66BB9"/>
    <w:rsid w:val="00C704FF"/>
    <w:rsid w:val="00C73716"/>
    <w:rsid w:val="00C76583"/>
    <w:rsid w:val="00C830F2"/>
    <w:rsid w:val="00C83927"/>
    <w:rsid w:val="00C84D2B"/>
    <w:rsid w:val="00C853C7"/>
    <w:rsid w:val="00C85C3F"/>
    <w:rsid w:val="00C87293"/>
    <w:rsid w:val="00C93A0B"/>
    <w:rsid w:val="00CA0AA2"/>
    <w:rsid w:val="00CA121F"/>
    <w:rsid w:val="00CA524B"/>
    <w:rsid w:val="00CA52CA"/>
    <w:rsid w:val="00CA5B03"/>
    <w:rsid w:val="00CA601D"/>
    <w:rsid w:val="00CB185E"/>
    <w:rsid w:val="00CB2E8A"/>
    <w:rsid w:val="00CB2F78"/>
    <w:rsid w:val="00CB6685"/>
    <w:rsid w:val="00CC0C0C"/>
    <w:rsid w:val="00CC25E9"/>
    <w:rsid w:val="00CC345A"/>
    <w:rsid w:val="00CC4E43"/>
    <w:rsid w:val="00CC61EA"/>
    <w:rsid w:val="00CC739C"/>
    <w:rsid w:val="00CC7E61"/>
    <w:rsid w:val="00CD12C3"/>
    <w:rsid w:val="00CD1B88"/>
    <w:rsid w:val="00CD2353"/>
    <w:rsid w:val="00CD3323"/>
    <w:rsid w:val="00CD3B3D"/>
    <w:rsid w:val="00CD5ED6"/>
    <w:rsid w:val="00CE00F3"/>
    <w:rsid w:val="00CE1A69"/>
    <w:rsid w:val="00CE1AE2"/>
    <w:rsid w:val="00CE4906"/>
    <w:rsid w:val="00CE552D"/>
    <w:rsid w:val="00CE7A9B"/>
    <w:rsid w:val="00CE7E0B"/>
    <w:rsid w:val="00CF1D5D"/>
    <w:rsid w:val="00CF4B0A"/>
    <w:rsid w:val="00CF51C9"/>
    <w:rsid w:val="00CF7821"/>
    <w:rsid w:val="00D0076E"/>
    <w:rsid w:val="00D0229A"/>
    <w:rsid w:val="00D032DC"/>
    <w:rsid w:val="00D0583C"/>
    <w:rsid w:val="00D05EC2"/>
    <w:rsid w:val="00D06F2F"/>
    <w:rsid w:val="00D11883"/>
    <w:rsid w:val="00D11A3B"/>
    <w:rsid w:val="00D151DA"/>
    <w:rsid w:val="00D21398"/>
    <w:rsid w:val="00D22AFD"/>
    <w:rsid w:val="00D22D29"/>
    <w:rsid w:val="00D25D07"/>
    <w:rsid w:val="00D30585"/>
    <w:rsid w:val="00D31766"/>
    <w:rsid w:val="00D31BE6"/>
    <w:rsid w:val="00D33A4A"/>
    <w:rsid w:val="00D33E63"/>
    <w:rsid w:val="00D37DFE"/>
    <w:rsid w:val="00D4007D"/>
    <w:rsid w:val="00D404DF"/>
    <w:rsid w:val="00D46009"/>
    <w:rsid w:val="00D51227"/>
    <w:rsid w:val="00D53522"/>
    <w:rsid w:val="00D60F63"/>
    <w:rsid w:val="00D612D7"/>
    <w:rsid w:val="00D61925"/>
    <w:rsid w:val="00D65290"/>
    <w:rsid w:val="00D66AF0"/>
    <w:rsid w:val="00D66C78"/>
    <w:rsid w:val="00D701C6"/>
    <w:rsid w:val="00D71966"/>
    <w:rsid w:val="00D720BB"/>
    <w:rsid w:val="00D73273"/>
    <w:rsid w:val="00D76659"/>
    <w:rsid w:val="00D77603"/>
    <w:rsid w:val="00D819E6"/>
    <w:rsid w:val="00D84A48"/>
    <w:rsid w:val="00D86A33"/>
    <w:rsid w:val="00D87CFA"/>
    <w:rsid w:val="00D907EF"/>
    <w:rsid w:val="00D91FEE"/>
    <w:rsid w:val="00D93AA9"/>
    <w:rsid w:val="00D93C52"/>
    <w:rsid w:val="00D94073"/>
    <w:rsid w:val="00D976E4"/>
    <w:rsid w:val="00DA1173"/>
    <w:rsid w:val="00DA142B"/>
    <w:rsid w:val="00DA1802"/>
    <w:rsid w:val="00DA424B"/>
    <w:rsid w:val="00DA717B"/>
    <w:rsid w:val="00DB202F"/>
    <w:rsid w:val="00DB2A9E"/>
    <w:rsid w:val="00DB3202"/>
    <w:rsid w:val="00DB4640"/>
    <w:rsid w:val="00DC3387"/>
    <w:rsid w:val="00DC564B"/>
    <w:rsid w:val="00DC7AED"/>
    <w:rsid w:val="00DD0A64"/>
    <w:rsid w:val="00DD1208"/>
    <w:rsid w:val="00DD1548"/>
    <w:rsid w:val="00DD2083"/>
    <w:rsid w:val="00DD2CC5"/>
    <w:rsid w:val="00DD4ABA"/>
    <w:rsid w:val="00DD5FCD"/>
    <w:rsid w:val="00DD72BE"/>
    <w:rsid w:val="00DD786B"/>
    <w:rsid w:val="00DE3B0F"/>
    <w:rsid w:val="00DE723E"/>
    <w:rsid w:val="00DF2714"/>
    <w:rsid w:val="00DF7690"/>
    <w:rsid w:val="00E017D0"/>
    <w:rsid w:val="00E0496B"/>
    <w:rsid w:val="00E060A6"/>
    <w:rsid w:val="00E10DED"/>
    <w:rsid w:val="00E175E8"/>
    <w:rsid w:val="00E2264A"/>
    <w:rsid w:val="00E22C70"/>
    <w:rsid w:val="00E239CF"/>
    <w:rsid w:val="00E25131"/>
    <w:rsid w:val="00E266F0"/>
    <w:rsid w:val="00E2722F"/>
    <w:rsid w:val="00E30309"/>
    <w:rsid w:val="00E30E75"/>
    <w:rsid w:val="00E31C9E"/>
    <w:rsid w:val="00E42367"/>
    <w:rsid w:val="00E42960"/>
    <w:rsid w:val="00E42BA9"/>
    <w:rsid w:val="00E443ED"/>
    <w:rsid w:val="00E44D29"/>
    <w:rsid w:val="00E461E1"/>
    <w:rsid w:val="00E47B05"/>
    <w:rsid w:val="00E515BB"/>
    <w:rsid w:val="00E52ACD"/>
    <w:rsid w:val="00E54804"/>
    <w:rsid w:val="00E5677B"/>
    <w:rsid w:val="00E5791A"/>
    <w:rsid w:val="00E60163"/>
    <w:rsid w:val="00E6248E"/>
    <w:rsid w:val="00E6525D"/>
    <w:rsid w:val="00E70CE0"/>
    <w:rsid w:val="00E72390"/>
    <w:rsid w:val="00E76A00"/>
    <w:rsid w:val="00E76B9E"/>
    <w:rsid w:val="00E773F8"/>
    <w:rsid w:val="00E815B6"/>
    <w:rsid w:val="00E81638"/>
    <w:rsid w:val="00E84807"/>
    <w:rsid w:val="00E8746F"/>
    <w:rsid w:val="00E92A56"/>
    <w:rsid w:val="00EA364C"/>
    <w:rsid w:val="00EA4610"/>
    <w:rsid w:val="00EB0CD0"/>
    <w:rsid w:val="00EB0ED6"/>
    <w:rsid w:val="00EB3BBE"/>
    <w:rsid w:val="00EB467E"/>
    <w:rsid w:val="00EB4CB2"/>
    <w:rsid w:val="00EB530F"/>
    <w:rsid w:val="00EB5AAE"/>
    <w:rsid w:val="00EB6F59"/>
    <w:rsid w:val="00EB737F"/>
    <w:rsid w:val="00EB7EF1"/>
    <w:rsid w:val="00ED15B8"/>
    <w:rsid w:val="00ED2C9F"/>
    <w:rsid w:val="00ED398D"/>
    <w:rsid w:val="00ED658E"/>
    <w:rsid w:val="00ED6D60"/>
    <w:rsid w:val="00EE0A81"/>
    <w:rsid w:val="00EE1318"/>
    <w:rsid w:val="00EE32EC"/>
    <w:rsid w:val="00EE406C"/>
    <w:rsid w:val="00EE4AAA"/>
    <w:rsid w:val="00EE64BE"/>
    <w:rsid w:val="00EE6C5E"/>
    <w:rsid w:val="00EE7EA6"/>
    <w:rsid w:val="00EF2B33"/>
    <w:rsid w:val="00EF318F"/>
    <w:rsid w:val="00EF4582"/>
    <w:rsid w:val="00EF48BD"/>
    <w:rsid w:val="00EF4EB1"/>
    <w:rsid w:val="00EF6EA9"/>
    <w:rsid w:val="00EF76E7"/>
    <w:rsid w:val="00F01857"/>
    <w:rsid w:val="00F02BD2"/>
    <w:rsid w:val="00F03288"/>
    <w:rsid w:val="00F044FD"/>
    <w:rsid w:val="00F046D8"/>
    <w:rsid w:val="00F06D09"/>
    <w:rsid w:val="00F12860"/>
    <w:rsid w:val="00F1344E"/>
    <w:rsid w:val="00F144D9"/>
    <w:rsid w:val="00F14858"/>
    <w:rsid w:val="00F15084"/>
    <w:rsid w:val="00F15119"/>
    <w:rsid w:val="00F1591C"/>
    <w:rsid w:val="00F16432"/>
    <w:rsid w:val="00F164DB"/>
    <w:rsid w:val="00F20999"/>
    <w:rsid w:val="00F20F24"/>
    <w:rsid w:val="00F21157"/>
    <w:rsid w:val="00F23A47"/>
    <w:rsid w:val="00F23DC6"/>
    <w:rsid w:val="00F26680"/>
    <w:rsid w:val="00F33814"/>
    <w:rsid w:val="00F34FFF"/>
    <w:rsid w:val="00F41DEF"/>
    <w:rsid w:val="00F4225C"/>
    <w:rsid w:val="00F43497"/>
    <w:rsid w:val="00F46460"/>
    <w:rsid w:val="00F50B91"/>
    <w:rsid w:val="00F53318"/>
    <w:rsid w:val="00F54A85"/>
    <w:rsid w:val="00F55CEB"/>
    <w:rsid w:val="00F60F3C"/>
    <w:rsid w:val="00F62B26"/>
    <w:rsid w:val="00F638D2"/>
    <w:rsid w:val="00F643AF"/>
    <w:rsid w:val="00F644E3"/>
    <w:rsid w:val="00F70987"/>
    <w:rsid w:val="00F729DB"/>
    <w:rsid w:val="00F73FF1"/>
    <w:rsid w:val="00F7510A"/>
    <w:rsid w:val="00F754B4"/>
    <w:rsid w:val="00F76C7E"/>
    <w:rsid w:val="00F77482"/>
    <w:rsid w:val="00F81F40"/>
    <w:rsid w:val="00F83398"/>
    <w:rsid w:val="00F878D7"/>
    <w:rsid w:val="00F87D13"/>
    <w:rsid w:val="00F91129"/>
    <w:rsid w:val="00F91C56"/>
    <w:rsid w:val="00F91DFF"/>
    <w:rsid w:val="00F93C10"/>
    <w:rsid w:val="00F9463C"/>
    <w:rsid w:val="00FA10C1"/>
    <w:rsid w:val="00FA187D"/>
    <w:rsid w:val="00FB12C8"/>
    <w:rsid w:val="00FB2386"/>
    <w:rsid w:val="00FC11C6"/>
    <w:rsid w:val="00FC7F5D"/>
    <w:rsid w:val="00FD4B45"/>
    <w:rsid w:val="00FD5827"/>
    <w:rsid w:val="00FD7E72"/>
    <w:rsid w:val="00FE1B56"/>
    <w:rsid w:val="00FE4C84"/>
    <w:rsid w:val="00FE65E7"/>
    <w:rsid w:val="00FE702D"/>
    <w:rsid w:val="00FF107C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B148D"/>
  <w15:docId w15:val="{9827CB1E-68E5-4156-A9F6-2C9FBDE5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2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860A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60A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60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0A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60A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8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08139&amp;dst=100001&amp;date=22.01.2023" TargetMode="External"/><Relationship Id="rId13" Type="http://schemas.openxmlformats.org/officeDocument/2006/relationships/hyperlink" Target="https://login.consultant.ru/link/?req=doc&amp;base=LAW&amp;n=434742&amp;dst=100001&amp;date=22.01.2023" TargetMode="External"/><Relationship Id="rId18" Type="http://schemas.openxmlformats.org/officeDocument/2006/relationships/hyperlink" Target="https://login.consultant.ru/link/?req=doc&amp;base=PBI&amp;n=308868&amp;dst=100001&amp;date=22.01.2023" TargetMode="External"/><Relationship Id="rId26" Type="http://schemas.openxmlformats.org/officeDocument/2006/relationships/hyperlink" Target="https://login.consultant.ru/link/?req=doc&amp;base=PAP&amp;n=107796&amp;dst=100001&amp;date=22.01.2023" TargetMode="External"/><Relationship Id="rId39" Type="http://schemas.openxmlformats.org/officeDocument/2006/relationships/hyperlink" Target="https://login.consultant.ru/link/?req=doc&amp;base=IVPV&amp;n=26&amp;dst=100378&amp;date=22.01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IPKBO&amp;n=44&amp;dst=100069&amp;date=22.01.2023" TargetMode="External"/><Relationship Id="rId34" Type="http://schemas.openxmlformats.org/officeDocument/2006/relationships/hyperlink" Target="https://login.consultant.ru/link/?req=doc&amp;base=IVPV&amp;n=19&amp;dst=100324&amp;date=22.01.2023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27765&amp;dst=100001&amp;date=22.01.2023" TargetMode="External"/><Relationship Id="rId17" Type="http://schemas.openxmlformats.org/officeDocument/2006/relationships/hyperlink" Target="https://login.consultant.ru/link/?req=doc&amp;base=PBI&amp;n=308901&amp;dst=100001&amp;date=22.01.2023" TargetMode="External"/><Relationship Id="rId25" Type="http://schemas.openxmlformats.org/officeDocument/2006/relationships/hyperlink" Target="https://login.consultant.ru/link/?req=doc&amp;base=PAP&amp;n=107791&amp;dst=100002&amp;date=22.01.2023" TargetMode="External"/><Relationship Id="rId33" Type="http://schemas.openxmlformats.org/officeDocument/2006/relationships/hyperlink" Target="https://login.consultant.ru/link/?req=doc&amp;base=IVPV&amp;n=19&amp;dst=100315&amp;date=22.01.2023" TargetMode="External"/><Relationship Id="rId38" Type="http://schemas.openxmlformats.org/officeDocument/2006/relationships/hyperlink" Target="https://login.consultant.ru/link/?req=doc&amp;base=IPNK&amp;n=35&amp;dst=100111&amp;date=22.01.2023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PBI&amp;n=308840&amp;dst=100001&amp;date=22.01.2023" TargetMode="External"/><Relationship Id="rId20" Type="http://schemas.openxmlformats.org/officeDocument/2006/relationships/hyperlink" Target="consultantplus://offline/ref=C1C9801D5B94F4CBF0C46D1C202ED70D6B88DAE333EAF55BBEEC7132492EB1DB59A59E84610E9EE12AE5E108138811605222BEC29A3DFF1511OFJ" TargetMode="External"/><Relationship Id="rId29" Type="http://schemas.openxmlformats.org/officeDocument/2006/relationships/hyperlink" Target="https://login.consultant.ru/link/?req=doc&amp;base=PKV&amp;n=350&amp;dst=100077&amp;date=22.01.2023" TargetMode="External"/><Relationship Id="rId41" Type="http://schemas.openxmlformats.org/officeDocument/2006/relationships/hyperlink" Target="https://login.consultant.ru/link/?req=doc&amp;base=CJI&amp;n=137662&amp;dst=100001&amp;date=22.01.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32078&amp;dst=100001&amp;date=22.01.2023" TargetMode="External"/><Relationship Id="rId24" Type="http://schemas.openxmlformats.org/officeDocument/2006/relationships/hyperlink" Target="https://login.consultant.ru/link/?req=doc&amp;base=PAP&amp;n=107792&amp;dst=100001&amp;date=22.01.2023" TargetMode="External"/><Relationship Id="rId32" Type="http://schemas.openxmlformats.org/officeDocument/2006/relationships/hyperlink" Target="https://login.consultant.ru/link/?req=doc&amp;base=PAP&amp;n=107326&amp;dst=100001&amp;date=22.01.2023" TargetMode="External"/><Relationship Id="rId37" Type="http://schemas.openxmlformats.org/officeDocument/2006/relationships/hyperlink" Target="https://login.consultant.ru/link/?req=doc&amp;base=PKV&amp;n=439&amp;dst=100545&amp;date=22.01.2023" TargetMode="External"/><Relationship Id="rId40" Type="http://schemas.openxmlformats.org/officeDocument/2006/relationships/hyperlink" Target="https://login.consultant.ru/link/?req=doc&amp;base=PKV&amp;n=597&amp;dst=100133&amp;date=22.01.2023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5167&amp;dst=100001&amp;date=22.01.2023" TargetMode="External"/><Relationship Id="rId23" Type="http://schemas.openxmlformats.org/officeDocument/2006/relationships/hyperlink" Target="https://login.consultant.ru/link/?req=doc&amp;base=IPKBO&amp;n=44&amp;dst=100069&amp;date=22.01.2023" TargetMode="External"/><Relationship Id="rId28" Type="http://schemas.openxmlformats.org/officeDocument/2006/relationships/hyperlink" Target="https://login.consultant.ru/link/?req=doc&amp;base=IPNK&amp;n=231&amp;dst=100080&amp;date=22.01.2023" TargetMode="External"/><Relationship Id="rId36" Type="http://schemas.openxmlformats.org/officeDocument/2006/relationships/hyperlink" Target="https://login.consultant.ru/link/?req=doc&amp;base=IPNK&amp;n=38&amp;dst=100172&amp;date=22.01.2023" TargetMode="External"/><Relationship Id="rId10" Type="http://schemas.openxmlformats.org/officeDocument/2006/relationships/hyperlink" Target="https://login.consultant.ru/link/?req=doc&amp;base=IPNK&amp;n=6&amp;dst=100115&amp;date=22.01.2023" TargetMode="External"/><Relationship Id="rId19" Type="http://schemas.openxmlformats.org/officeDocument/2006/relationships/hyperlink" Target="https://login.consultant.ru/link/?req=doc&amp;base=PAP&amp;n=107492&amp;dst=100001&amp;date=22.01.2023" TargetMode="External"/><Relationship Id="rId31" Type="http://schemas.openxmlformats.org/officeDocument/2006/relationships/hyperlink" Target="https://login.consultant.ru/link/?req=doc&amp;base=PAP&amp;n=92886&amp;dst=100001&amp;date=22.01.2023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11198&amp;dst=100001&amp;date=22.01.2023" TargetMode="External"/><Relationship Id="rId14" Type="http://schemas.openxmlformats.org/officeDocument/2006/relationships/hyperlink" Target="https://login.consultant.ru/link/?req=doc&amp;base=IPNK&amp;n=19&amp;dst=100082&amp;date=22.01.2023" TargetMode="External"/><Relationship Id="rId22" Type="http://schemas.openxmlformats.org/officeDocument/2006/relationships/hyperlink" Target="https://login.consultant.ru/link/?req=doc&amp;base=PBI&amp;n=293460&amp;dst=100001&amp;date=22.01.2023" TargetMode="External"/><Relationship Id="rId27" Type="http://schemas.openxmlformats.org/officeDocument/2006/relationships/hyperlink" Target="https://login.consultant.ru/link/?req=doc&amp;base=PAP&amp;n=107868&amp;dst=100001&amp;date=22.01.2023" TargetMode="External"/><Relationship Id="rId30" Type="http://schemas.openxmlformats.org/officeDocument/2006/relationships/hyperlink" Target="https://login.consultant.ru/link/?req=doc&amp;base=PGU&amp;n=15&amp;dst=100073&amp;date=22.01.2023" TargetMode="External"/><Relationship Id="rId35" Type="http://schemas.openxmlformats.org/officeDocument/2006/relationships/hyperlink" Target="https://login.consultant.ru/link/?req=doc&amp;base=IPNK&amp;n=38&amp;dst=100165&amp;date=22.01.2023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522EA-0AB1-4EBA-8ECD-0C520D23F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 Иван Михайлович</dc:creator>
  <cp:keywords/>
  <dc:description/>
  <cp:lastModifiedBy>user</cp:lastModifiedBy>
  <cp:revision>26</cp:revision>
  <dcterms:created xsi:type="dcterms:W3CDTF">2023-01-22T03:04:00Z</dcterms:created>
  <dcterms:modified xsi:type="dcterms:W3CDTF">2023-01-22T10:28:00Z</dcterms:modified>
</cp:coreProperties>
</file>